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40B" w:rsidRPr="00F0040B" w:rsidRDefault="00F0040B" w:rsidP="00F0040B">
      <w:pPr>
        <w:shd w:val="clear" w:color="auto" w:fill="FFFFFF"/>
        <w:suppressAutoHyphens w:val="0"/>
        <w:jc w:val="center"/>
        <w:rPr>
          <w:b/>
          <w:color w:val="1A1A1A"/>
          <w:sz w:val="32"/>
          <w:szCs w:val="23"/>
          <w:lang w:eastAsia="ru-RU"/>
        </w:rPr>
      </w:pPr>
      <w:r w:rsidRPr="00313DD4">
        <w:rPr>
          <w:b/>
          <w:color w:val="1A1A1A"/>
          <w:sz w:val="32"/>
          <w:szCs w:val="23"/>
          <w:lang w:eastAsia="ru-RU"/>
        </w:rPr>
        <w:t>Динамика результативности реализации программы художественной направленности «</w:t>
      </w:r>
      <w:proofErr w:type="spellStart"/>
      <w:r w:rsidRPr="00313DD4">
        <w:rPr>
          <w:b/>
          <w:color w:val="1A1A1A"/>
          <w:sz w:val="32"/>
          <w:szCs w:val="23"/>
          <w:lang w:eastAsia="ru-RU"/>
        </w:rPr>
        <w:t>Мульстудия</w:t>
      </w:r>
      <w:proofErr w:type="spellEnd"/>
      <w:r w:rsidRPr="00313DD4">
        <w:rPr>
          <w:b/>
          <w:color w:val="1A1A1A"/>
          <w:sz w:val="32"/>
          <w:szCs w:val="23"/>
          <w:lang w:eastAsia="ru-RU"/>
        </w:rPr>
        <w:t xml:space="preserve"> «</w:t>
      </w:r>
      <w:r w:rsidRPr="00F0040B">
        <w:rPr>
          <w:b/>
          <w:color w:val="1A1A1A"/>
          <w:sz w:val="32"/>
          <w:szCs w:val="23"/>
          <w:lang w:eastAsia="ru-RU"/>
        </w:rPr>
        <w:t>Пластилин</w:t>
      </w:r>
      <w:r w:rsidRPr="00313DD4">
        <w:rPr>
          <w:b/>
          <w:color w:val="1A1A1A"/>
          <w:sz w:val="32"/>
          <w:szCs w:val="23"/>
          <w:lang w:eastAsia="ru-RU"/>
        </w:rPr>
        <w:t>»</w:t>
      </w:r>
    </w:p>
    <w:p w:rsidR="00F0040B" w:rsidRPr="00313DD4" w:rsidRDefault="00F0040B" w:rsidP="00F0040B">
      <w:pPr>
        <w:shd w:val="clear" w:color="auto" w:fill="FFFFFF"/>
        <w:suppressAutoHyphens w:val="0"/>
        <w:rPr>
          <w:color w:val="1A1A1A"/>
          <w:sz w:val="28"/>
          <w:szCs w:val="23"/>
          <w:lang w:eastAsia="ru-RU"/>
        </w:rPr>
      </w:pPr>
    </w:p>
    <w:p w:rsidR="00F0040B" w:rsidRPr="00313DD4" w:rsidRDefault="00F0040B" w:rsidP="00F0040B">
      <w:pPr>
        <w:shd w:val="clear" w:color="auto" w:fill="FFFFFF"/>
        <w:suppressAutoHyphens w:val="0"/>
        <w:rPr>
          <w:color w:val="1A1A1A"/>
          <w:sz w:val="28"/>
          <w:szCs w:val="23"/>
          <w:lang w:eastAsia="ru-RU"/>
        </w:rPr>
      </w:pPr>
      <w:r w:rsidRPr="00313DD4">
        <w:rPr>
          <w:color w:val="1A1A1A"/>
          <w:sz w:val="28"/>
          <w:szCs w:val="23"/>
          <w:lang w:eastAsia="ru-RU"/>
        </w:rPr>
        <w:t xml:space="preserve">Моя работа связана с художественным направлением деятельности. В анимационной деятельности </w:t>
      </w:r>
      <w:proofErr w:type="spellStart"/>
      <w:r w:rsidRPr="00313DD4">
        <w:rPr>
          <w:color w:val="1A1A1A"/>
          <w:sz w:val="28"/>
          <w:szCs w:val="23"/>
          <w:lang w:eastAsia="ru-RU"/>
        </w:rPr>
        <w:t>мультстудии</w:t>
      </w:r>
      <w:proofErr w:type="spellEnd"/>
      <w:r w:rsidRPr="00313DD4">
        <w:rPr>
          <w:color w:val="1A1A1A"/>
          <w:sz w:val="28"/>
          <w:szCs w:val="23"/>
          <w:lang w:eastAsia="ru-RU"/>
        </w:rPr>
        <w:t xml:space="preserve"> мы с ребятами</w:t>
      </w:r>
    </w:p>
    <w:p w:rsidR="00F0040B" w:rsidRPr="00313DD4" w:rsidRDefault="00F0040B" w:rsidP="00F0040B">
      <w:pPr>
        <w:shd w:val="clear" w:color="auto" w:fill="FFFFFF"/>
        <w:suppressAutoHyphens w:val="0"/>
        <w:rPr>
          <w:color w:val="1A1A1A"/>
          <w:sz w:val="28"/>
          <w:szCs w:val="23"/>
          <w:lang w:eastAsia="ru-RU"/>
        </w:rPr>
      </w:pPr>
      <w:r w:rsidRPr="00313DD4">
        <w:rPr>
          <w:color w:val="1A1A1A"/>
          <w:sz w:val="28"/>
          <w:szCs w:val="23"/>
          <w:lang w:eastAsia="ru-RU"/>
        </w:rPr>
        <w:t>созидаем, а значит учимся через деятельность. Лучший способ понять, как что-либо устроено – сделать это самому.</w:t>
      </w:r>
    </w:p>
    <w:p w:rsidR="00F0040B" w:rsidRPr="00313DD4" w:rsidRDefault="00F0040B" w:rsidP="00F0040B">
      <w:pPr>
        <w:shd w:val="clear" w:color="auto" w:fill="FFFFFF"/>
        <w:suppressAutoHyphens w:val="0"/>
        <w:rPr>
          <w:color w:val="1A1A1A"/>
          <w:sz w:val="28"/>
          <w:szCs w:val="23"/>
          <w:lang w:eastAsia="ru-RU"/>
        </w:rPr>
      </w:pPr>
      <w:r w:rsidRPr="00313DD4">
        <w:rPr>
          <w:color w:val="1A1A1A"/>
          <w:sz w:val="28"/>
          <w:szCs w:val="23"/>
          <w:lang w:eastAsia="ru-RU"/>
        </w:rPr>
        <w:t>Неотъемлемым направлением моей деятельности является мониторинг освоения обучающимися образовательных программ.</w:t>
      </w:r>
    </w:p>
    <w:p w:rsidR="00F0040B" w:rsidRPr="00313DD4" w:rsidRDefault="00F0040B" w:rsidP="00F0040B">
      <w:pPr>
        <w:shd w:val="clear" w:color="auto" w:fill="FFFFFF"/>
        <w:suppressAutoHyphens w:val="0"/>
        <w:rPr>
          <w:color w:val="1A1A1A"/>
          <w:sz w:val="28"/>
          <w:szCs w:val="23"/>
          <w:lang w:eastAsia="ru-RU"/>
        </w:rPr>
      </w:pPr>
      <w:r w:rsidRPr="00313DD4">
        <w:rPr>
          <w:color w:val="1A1A1A"/>
          <w:sz w:val="28"/>
          <w:szCs w:val="23"/>
          <w:lang w:eastAsia="ru-RU"/>
        </w:rPr>
        <w:t>Анализ образовательных результатов по итогам освоения программы происходит по следующим критериям, в которых обучающиеся:</w:t>
      </w:r>
    </w:p>
    <w:p w:rsidR="00F0040B" w:rsidRPr="00F0040B" w:rsidRDefault="00F0040B" w:rsidP="00F0040B">
      <w:pPr>
        <w:pStyle w:val="a8"/>
        <w:numPr>
          <w:ilvl w:val="0"/>
          <w:numId w:val="2"/>
        </w:numPr>
        <w:shd w:val="clear" w:color="auto" w:fill="FFFFFF"/>
        <w:suppressAutoHyphens w:val="0"/>
        <w:rPr>
          <w:color w:val="1A1A1A"/>
          <w:sz w:val="28"/>
          <w:szCs w:val="23"/>
          <w:lang w:eastAsia="ru-RU"/>
        </w:rPr>
      </w:pPr>
      <w:r w:rsidRPr="00F0040B">
        <w:rPr>
          <w:color w:val="1A1A1A"/>
          <w:sz w:val="28"/>
          <w:szCs w:val="23"/>
          <w:lang w:eastAsia="ru-RU"/>
        </w:rPr>
        <w:t>знают виды мультфильмов (по жанру, по метражу, по технике исполнения) и этапы создания мультфильма;</w:t>
      </w:r>
    </w:p>
    <w:p w:rsidR="00F0040B" w:rsidRPr="00F0040B" w:rsidRDefault="00F0040B" w:rsidP="00F0040B">
      <w:pPr>
        <w:pStyle w:val="a8"/>
        <w:numPr>
          <w:ilvl w:val="0"/>
          <w:numId w:val="2"/>
        </w:numPr>
        <w:shd w:val="clear" w:color="auto" w:fill="FFFFFF"/>
        <w:suppressAutoHyphens w:val="0"/>
        <w:rPr>
          <w:color w:val="1A1A1A"/>
          <w:sz w:val="28"/>
          <w:szCs w:val="23"/>
          <w:lang w:eastAsia="ru-RU"/>
        </w:rPr>
      </w:pPr>
      <w:r w:rsidRPr="00F0040B">
        <w:rPr>
          <w:color w:val="1A1A1A"/>
          <w:sz w:val="28"/>
          <w:szCs w:val="23"/>
          <w:lang w:eastAsia="ru-RU"/>
        </w:rPr>
        <w:t>знают название и назначение инструментов и материалов, используемых для создания персонажей, фонов, декораций;</w:t>
      </w:r>
    </w:p>
    <w:p w:rsidR="00F0040B" w:rsidRDefault="00F0040B" w:rsidP="00F0040B">
      <w:pPr>
        <w:pStyle w:val="a8"/>
        <w:numPr>
          <w:ilvl w:val="0"/>
          <w:numId w:val="2"/>
        </w:numPr>
        <w:shd w:val="clear" w:color="auto" w:fill="FFFFFF"/>
        <w:suppressAutoHyphens w:val="0"/>
        <w:rPr>
          <w:color w:val="1A1A1A"/>
          <w:sz w:val="28"/>
          <w:szCs w:val="23"/>
          <w:lang w:eastAsia="ru-RU"/>
        </w:rPr>
      </w:pPr>
      <w:r w:rsidRPr="00F0040B">
        <w:rPr>
          <w:color w:val="1A1A1A"/>
          <w:sz w:val="28"/>
          <w:szCs w:val="23"/>
          <w:lang w:eastAsia="ru-RU"/>
        </w:rPr>
        <w:t>знают название и назначение технического оборудования: видеокамера, штатив, монтажный ст</w:t>
      </w:r>
      <w:r>
        <w:rPr>
          <w:color w:val="1A1A1A"/>
          <w:sz w:val="28"/>
          <w:szCs w:val="23"/>
          <w:lang w:eastAsia="ru-RU"/>
        </w:rPr>
        <w:t>ол, монтажная программа</w:t>
      </w:r>
      <w:r w:rsidRPr="00F0040B">
        <w:rPr>
          <w:color w:val="1A1A1A"/>
          <w:sz w:val="28"/>
          <w:szCs w:val="23"/>
          <w:lang w:eastAsia="ru-RU"/>
        </w:rPr>
        <w:t>;</w:t>
      </w:r>
    </w:p>
    <w:p w:rsidR="00F0040B" w:rsidRPr="00F0040B" w:rsidRDefault="00F0040B" w:rsidP="00F0040B">
      <w:pPr>
        <w:pStyle w:val="a8"/>
        <w:numPr>
          <w:ilvl w:val="0"/>
          <w:numId w:val="2"/>
        </w:numPr>
        <w:shd w:val="clear" w:color="auto" w:fill="FFFFFF"/>
        <w:suppressAutoHyphens w:val="0"/>
        <w:rPr>
          <w:color w:val="1A1A1A"/>
          <w:sz w:val="28"/>
          <w:szCs w:val="23"/>
          <w:lang w:eastAsia="ru-RU"/>
        </w:rPr>
      </w:pPr>
      <w:r w:rsidRPr="00F0040B">
        <w:rPr>
          <w:color w:val="1A1A1A"/>
          <w:sz w:val="28"/>
          <w:szCs w:val="23"/>
          <w:lang w:eastAsia="ru-RU"/>
        </w:rPr>
        <w:t>знают возможности применения различных видов изобразительного и декоративного творчества в анимации: рисунок, лепка,</w:t>
      </w:r>
      <w:r>
        <w:rPr>
          <w:color w:val="1A1A1A"/>
          <w:sz w:val="28"/>
          <w:szCs w:val="23"/>
          <w:lang w:eastAsia="ru-RU"/>
        </w:rPr>
        <w:t xml:space="preserve"> </w:t>
      </w:r>
      <w:r w:rsidRPr="00F0040B">
        <w:rPr>
          <w:color w:val="1A1A1A"/>
          <w:sz w:val="28"/>
          <w:szCs w:val="23"/>
          <w:lang w:eastAsia="ru-RU"/>
        </w:rPr>
        <w:t>шитьё, природный и другие материалы;</w:t>
      </w:r>
    </w:p>
    <w:p w:rsidR="00F0040B" w:rsidRDefault="00F0040B" w:rsidP="00F0040B">
      <w:pPr>
        <w:pStyle w:val="a8"/>
        <w:numPr>
          <w:ilvl w:val="0"/>
          <w:numId w:val="2"/>
        </w:numPr>
        <w:shd w:val="clear" w:color="auto" w:fill="FFFFFF"/>
        <w:suppressAutoHyphens w:val="0"/>
        <w:rPr>
          <w:color w:val="1A1A1A"/>
          <w:sz w:val="28"/>
          <w:szCs w:val="23"/>
          <w:lang w:eastAsia="ru-RU"/>
        </w:rPr>
      </w:pPr>
      <w:r w:rsidRPr="00F0040B">
        <w:rPr>
          <w:color w:val="1A1A1A"/>
          <w:sz w:val="28"/>
          <w:szCs w:val="23"/>
          <w:lang w:eastAsia="ru-RU"/>
        </w:rPr>
        <w:t xml:space="preserve">умеют делать простейшую </w:t>
      </w:r>
      <w:proofErr w:type="spellStart"/>
      <w:r w:rsidRPr="00F0040B">
        <w:rPr>
          <w:color w:val="1A1A1A"/>
          <w:sz w:val="28"/>
          <w:szCs w:val="23"/>
          <w:lang w:eastAsia="ru-RU"/>
        </w:rPr>
        <w:t>раскадровку</w:t>
      </w:r>
      <w:proofErr w:type="spellEnd"/>
      <w:r w:rsidRPr="00F0040B">
        <w:rPr>
          <w:color w:val="1A1A1A"/>
          <w:sz w:val="28"/>
          <w:szCs w:val="23"/>
          <w:lang w:eastAsia="ru-RU"/>
        </w:rPr>
        <w:t xml:space="preserve"> с помощью педагога.</w:t>
      </w:r>
    </w:p>
    <w:p w:rsidR="00F0040B" w:rsidRPr="00F0040B" w:rsidRDefault="00F0040B" w:rsidP="00F0040B">
      <w:pPr>
        <w:shd w:val="clear" w:color="auto" w:fill="FFFFFF"/>
        <w:suppressAutoHyphens w:val="0"/>
        <w:rPr>
          <w:color w:val="1A1A1A"/>
          <w:sz w:val="28"/>
          <w:szCs w:val="23"/>
          <w:lang w:eastAsia="ru-RU"/>
        </w:rPr>
      </w:pPr>
    </w:p>
    <w:p w:rsidR="00F0040B" w:rsidRPr="00313DD4" w:rsidRDefault="00F0040B" w:rsidP="00F0040B">
      <w:pPr>
        <w:shd w:val="clear" w:color="auto" w:fill="FFFFFF"/>
        <w:suppressAutoHyphens w:val="0"/>
        <w:rPr>
          <w:color w:val="1A1A1A"/>
          <w:sz w:val="28"/>
          <w:szCs w:val="23"/>
          <w:lang w:eastAsia="ru-RU"/>
        </w:rPr>
      </w:pPr>
      <w:r w:rsidRPr="00313DD4">
        <w:rPr>
          <w:color w:val="1A1A1A"/>
          <w:sz w:val="28"/>
          <w:szCs w:val="23"/>
          <w:lang w:eastAsia="ru-RU"/>
        </w:rPr>
        <w:t>Оценивании уровня освоения материала программы я произвожу в соответствии с Положением о проведении аттестации нашего</w:t>
      </w:r>
    </w:p>
    <w:p w:rsidR="00F0040B" w:rsidRPr="00313DD4" w:rsidRDefault="00F0040B" w:rsidP="00F0040B">
      <w:pPr>
        <w:shd w:val="clear" w:color="auto" w:fill="FFFFFF"/>
        <w:suppressAutoHyphens w:val="0"/>
        <w:rPr>
          <w:color w:val="1A1A1A"/>
          <w:sz w:val="28"/>
          <w:szCs w:val="23"/>
          <w:lang w:eastAsia="ru-RU"/>
        </w:rPr>
      </w:pPr>
      <w:r w:rsidRPr="00313DD4">
        <w:rPr>
          <w:color w:val="1A1A1A"/>
          <w:sz w:val="28"/>
          <w:szCs w:val="23"/>
          <w:lang w:eastAsia="ru-RU"/>
        </w:rPr>
        <w:t>учреждения, в котором предусмотрены:</w:t>
      </w:r>
    </w:p>
    <w:p w:rsidR="00F0040B" w:rsidRPr="00313DD4" w:rsidRDefault="00F0040B" w:rsidP="00F0040B">
      <w:pPr>
        <w:shd w:val="clear" w:color="auto" w:fill="FFFFFF"/>
        <w:suppressAutoHyphens w:val="0"/>
        <w:rPr>
          <w:color w:val="1A1A1A"/>
          <w:sz w:val="28"/>
          <w:szCs w:val="23"/>
          <w:lang w:eastAsia="ru-RU"/>
        </w:rPr>
      </w:pPr>
      <w:r w:rsidRPr="00313DD4">
        <w:rPr>
          <w:color w:val="1A1A1A"/>
          <w:sz w:val="28"/>
          <w:szCs w:val="23"/>
          <w:lang w:eastAsia="ru-RU"/>
        </w:rPr>
        <w:t>- «Низкий» (н) – ребенок овладел менее чем ½ объема знаний,</w:t>
      </w:r>
    </w:p>
    <w:p w:rsidR="00F0040B" w:rsidRPr="00313DD4" w:rsidRDefault="00F0040B" w:rsidP="00F0040B">
      <w:pPr>
        <w:shd w:val="clear" w:color="auto" w:fill="FFFFFF"/>
        <w:suppressAutoHyphens w:val="0"/>
        <w:rPr>
          <w:color w:val="1A1A1A"/>
          <w:sz w:val="28"/>
          <w:szCs w:val="23"/>
          <w:lang w:eastAsia="ru-RU"/>
        </w:rPr>
      </w:pPr>
      <w:r w:rsidRPr="00313DD4">
        <w:rPr>
          <w:color w:val="1A1A1A"/>
          <w:sz w:val="28"/>
          <w:szCs w:val="23"/>
          <w:lang w:eastAsia="ru-RU"/>
        </w:rPr>
        <w:t>- «Средний» (с) – объем усвоенных знаний составляет от 1/2 до 2/3 знаний, ребенок сочетает специальную терминологию с бытовой.</w:t>
      </w:r>
    </w:p>
    <w:p w:rsidR="00F0040B" w:rsidRPr="00313DD4" w:rsidRDefault="00F0040B" w:rsidP="00F0040B">
      <w:pPr>
        <w:shd w:val="clear" w:color="auto" w:fill="FFFFFF"/>
        <w:suppressAutoHyphens w:val="0"/>
        <w:rPr>
          <w:color w:val="1A1A1A"/>
          <w:sz w:val="28"/>
          <w:szCs w:val="23"/>
          <w:lang w:eastAsia="ru-RU"/>
        </w:rPr>
      </w:pPr>
      <w:r w:rsidRPr="00313DD4">
        <w:rPr>
          <w:color w:val="1A1A1A"/>
          <w:sz w:val="28"/>
          <w:szCs w:val="23"/>
          <w:lang w:eastAsia="ru-RU"/>
        </w:rPr>
        <w:t>- «Высокий» (в) – ребенок освоил практически весь объем знаний, специальные термины употребляются осознанно и в полном соответствии</w:t>
      </w:r>
    </w:p>
    <w:p w:rsidR="00F0040B" w:rsidRPr="00313DD4" w:rsidRDefault="00F0040B" w:rsidP="00F0040B">
      <w:pPr>
        <w:shd w:val="clear" w:color="auto" w:fill="FFFFFF"/>
        <w:suppressAutoHyphens w:val="0"/>
        <w:rPr>
          <w:color w:val="1A1A1A"/>
          <w:sz w:val="28"/>
          <w:szCs w:val="23"/>
          <w:lang w:eastAsia="ru-RU"/>
        </w:rPr>
      </w:pPr>
      <w:r w:rsidRPr="00313DD4">
        <w:rPr>
          <w:color w:val="1A1A1A"/>
          <w:sz w:val="28"/>
          <w:szCs w:val="23"/>
          <w:lang w:eastAsia="ru-RU"/>
        </w:rPr>
        <w:t>с их содержанием.</w:t>
      </w:r>
    </w:p>
    <w:p w:rsidR="00F0040B" w:rsidRPr="00313DD4" w:rsidRDefault="00F0040B" w:rsidP="00F0040B">
      <w:pPr>
        <w:shd w:val="clear" w:color="auto" w:fill="FFFFFF"/>
        <w:suppressAutoHyphens w:val="0"/>
        <w:rPr>
          <w:color w:val="1A1A1A"/>
          <w:sz w:val="28"/>
          <w:szCs w:val="23"/>
          <w:lang w:eastAsia="ru-RU"/>
        </w:rPr>
      </w:pPr>
      <w:r w:rsidRPr="00313DD4">
        <w:rPr>
          <w:color w:val="1A1A1A"/>
          <w:sz w:val="28"/>
          <w:szCs w:val="23"/>
          <w:lang w:eastAsia="ru-RU"/>
        </w:rPr>
        <w:t>Ниже представлена диаграмма, в которой наблюдается положительная динамика приобретаемых обучающимися компетенций.</w:t>
      </w:r>
    </w:p>
    <w:p w:rsidR="00F0040B" w:rsidRPr="00F0040B" w:rsidRDefault="00F0040B" w:rsidP="00F0040B">
      <w:pPr>
        <w:rPr>
          <w:sz w:val="32"/>
        </w:rPr>
      </w:pPr>
    </w:p>
    <w:tbl>
      <w:tblPr>
        <w:tblpPr w:leftFromText="180" w:rightFromText="180" w:vertAnchor="page" w:horzAnchor="margin" w:tblpY="369"/>
        <w:tblW w:w="15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911"/>
        <w:gridCol w:w="1937"/>
        <w:gridCol w:w="1902"/>
        <w:gridCol w:w="1902"/>
        <w:gridCol w:w="1775"/>
        <w:gridCol w:w="1578"/>
        <w:gridCol w:w="1578"/>
        <w:gridCol w:w="1583"/>
      </w:tblGrid>
      <w:tr w:rsidR="00F0040B" w:rsidTr="00F0040B">
        <w:trPr>
          <w:trHeight w:val="928"/>
        </w:trPr>
        <w:tc>
          <w:tcPr>
            <w:tcW w:w="591" w:type="dxa"/>
          </w:tcPr>
          <w:p w:rsidR="00F0040B" w:rsidRPr="00D63043" w:rsidRDefault="00F0040B" w:rsidP="00147465">
            <w:pPr>
              <w:jc w:val="center"/>
              <w:rPr>
                <w:b/>
                <w:sz w:val="20"/>
                <w:szCs w:val="20"/>
              </w:rPr>
            </w:pPr>
            <w:r w:rsidRPr="00D63043">
              <w:rPr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911" w:type="dxa"/>
          </w:tcPr>
          <w:p w:rsidR="00F0040B" w:rsidRPr="00D63043" w:rsidRDefault="00F0040B" w:rsidP="00147465">
            <w:pPr>
              <w:jc w:val="center"/>
              <w:rPr>
                <w:b/>
                <w:sz w:val="20"/>
                <w:szCs w:val="20"/>
              </w:rPr>
            </w:pPr>
            <w:r w:rsidRPr="00D63043">
              <w:rPr>
                <w:b/>
                <w:sz w:val="20"/>
                <w:szCs w:val="20"/>
              </w:rPr>
              <w:t>Фамилия,</w:t>
            </w:r>
          </w:p>
          <w:p w:rsidR="00F0040B" w:rsidRPr="00D63043" w:rsidRDefault="00F0040B" w:rsidP="00147465">
            <w:pPr>
              <w:jc w:val="center"/>
              <w:rPr>
                <w:b/>
                <w:sz w:val="20"/>
                <w:szCs w:val="20"/>
              </w:rPr>
            </w:pPr>
            <w:r w:rsidRPr="00D63043">
              <w:rPr>
                <w:b/>
                <w:sz w:val="20"/>
                <w:szCs w:val="20"/>
              </w:rPr>
              <w:t>имя ребенка</w:t>
            </w:r>
          </w:p>
        </w:tc>
        <w:tc>
          <w:tcPr>
            <w:tcW w:w="1937" w:type="dxa"/>
          </w:tcPr>
          <w:p w:rsidR="00F0040B" w:rsidRPr="00F0040B" w:rsidRDefault="00F0040B" w:rsidP="00F0040B">
            <w:pPr>
              <w:shd w:val="clear" w:color="auto" w:fill="FFFFFF"/>
              <w:suppressAutoHyphens w:val="0"/>
              <w:jc w:val="center"/>
              <w:rPr>
                <w:b/>
                <w:color w:val="1A1A1A"/>
                <w:sz w:val="20"/>
                <w:szCs w:val="23"/>
                <w:lang w:eastAsia="ru-RU"/>
              </w:rPr>
            </w:pPr>
            <w:r w:rsidRPr="00F0040B">
              <w:rPr>
                <w:b/>
                <w:color w:val="1A1A1A"/>
                <w:sz w:val="20"/>
                <w:szCs w:val="23"/>
                <w:lang w:eastAsia="ru-RU"/>
              </w:rPr>
              <w:t>З</w:t>
            </w:r>
            <w:r w:rsidRPr="00F0040B">
              <w:rPr>
                <w:b/>
                <w:color w:val="1A1A1A"/>
                <w:sz w:val="20"/>
                <w:szCs w:val="23"/>
                <w:lang w:eastAsia="ru-RU"/>
              </w:rPr>
              <w:t>нают виды мультфильмов (по жанру, по метражу, по технике исполнения) и этапы создания мультфильма;</w:t>
            </w:r>
          </w:p>
          <w:p w:rsidR="00F0040B" w:rsidRPr="00F0040B" w:rsidRDefault="00F0040B" w:rsidP="001474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:rsidR="00F0040B" w:rsidRPr="00F0040B" w:rsidRDefault="00F0040B" w:rsidP="00F0040B">
            <w:pPr>
              <w:jc w:val="center"/>
              <w:rPr>
                <w:b/>
                <w:sz w:val="20"/>
                <w:szCs w:val="20"/>
              </w:rPr>
            </w:pPr>
            <w:r w:rsidRPr="00F0040B">
              <w:rPr>
                <w:b/>
                <w:color w:val="1A1A1A"/>
                <w:sz w:val="20"/>
                <w:szCs w:val="23"/>
                <w:lang w:eastAsia="ru-RU"/>
              </w:rPr>
              <w:t>З</w:t>
            </w:r>
            <w:r w:rsidRPr="00F0040B">
              <w:rPr>
                <w:b/>
                <w:color w:val="1A1A1A"/>
                <w:sz w:val="20"/>
                <w:szCs w:val="23"/>
                <w:lang w:eastAsia="ru-RU"/>
              </w:rPr>
              <w:t>нают название и назначение инструментов и материалов, используемых для создания персонажей, фонов, декораций</w:t>
            </w:r>
          </w:p>
        </w:tc>
        <w:tc>
          <w:tcPr>
            <w:tcW w:w="1902" w:type="dxa"/>
          </w:tcPr>
          <w:p w:rsidR="00F0040B" w:rsidRPr="00F0040B" w:rsidRDefault="00F0040B" w:rsidP="00147465">
            <w:pPr>
              <w:jc w:val="center"/>
              <w:rPr>
                <w:b/>
                <w:sz w:val="20"/>
                <w:szCs w:val="20"/>
              </w:rPr>
            </w:pPr>
            <w:r w:rsidRPr="00F0040B">
              <w:rPr>
                <w:b/>
                <w:color w:val="1A1A1A"/>
                <w:sz w:val="20"/>
                <w:szCs w:val="23"/>
                <w:lang w:eastAsia="ru-RU"/>
              </w:rPr>
              <w:t>З</w:t>
            </w:r>
            <w:r w:rsidRPr="00F0040B">
              <w:rPr>
                <w:b/>
                <w:color w:val="1A1A1A"/>
                <w:sz w:val="20"/>
                <w:szCs w:val="23"/>
                <w:lang w:eastAsia="ru-RU"/>
              </w:rPr>
              <w:t>нают название и назначение технического оборудования: видеокамера, штатив, монтажный стол, монтажная программа</w:t>
            </w:r>
          </w:p>
        </w:tc>
        <w:tc>
          <w:tcPr>
            <w:tcW w:w="1775" w:type="dxa"/>
          </w:tcPr>
          <w:p w:rsidR="00F0040B" w:rsidRPr="00F0040B" w:rsidRDefault="00F0040B" w:rsidP="008D0010">
            <w:pPr>
              <w:shd w:val="clear" w:color="auto" w:fill="FFFFFF"/>
              <w:suppressAutoHyphens w:val="0"/>
              <w:rPr>
                <w:b/>
                <w:color w:val="1A1A1A"/>
                <w:sz w:val="20"/>
                <w:szCs w:val="23"/>
                <w:lang w:eastAsia="ru-RU"/>
              </w:rPr>
            </w:pPr>
            <w:r w:rsidRPr="00F0040B">
              <w:rPr>
                <w:b/>
                <w:color w:val="1A1A1A"/>
                <w:sz w:val="20"/>
                <w:szCs w:val="23"/>
                <w:lang w:eastAsia="ru-RU"/>
              </w:rPr>
              <w:t>З</w:t>
            </w:r>
            <w:r w:rsidRPr="00F0040B">
              <w:rPr>
                <w:b/>
                <w:color w:val="1A1A1A"/>
                <w:sz w:val="20"/>
                <w:szCs w:val="23"/>
                <w:lang w:eastAsia="ru-RU"/>
              </w:rPr>
              <w:t xml:space="preserve">нают возможности применения различных видов </w:t>
            </w:r>
            <w:proofErr w:type="spellStart"/>
            <w:r w:rsidRPr="00F0040B">
              <w:rPr>
                <w:b/>
                <w:color w:val="1A1A1A"/>
                <w:sz w:val="20"/>
                <w:szCs w:val="23"/>
                <w:lang w:eastAsia="ru-RU"/>
              </w:rPr>
              <w:t>изобраз</w:t>
            </w:r>
            <w:proofErr w:type="spellEnd"/>
            <w:r w:rsidR="008D0010">
              <w:rPr>
                <w:b/>
                <w:color w:val="1A1A1A"/>
                <w:sz w:val="20"/>
                <w:szCs w:val="23"/>
                <w:lang w:eastAsia="ru-RU"/>
              </w:rPr>
              <w:t xml:space="preserve">. </w:t>
            </w:r>
            <w:r w:rsidRPr="00F0040B">
              <w:rPr>
                <w:b/>
                <w:color w:val="1A1A1A"/>
                <w:sz w:val="20"/>
                <w:szCs w:val="23"/>
                <w:lang w:eastAsia="ru-RU"/>
              </w:rPr>
              <w:t>декоративного творчества в анимации: рисунок, лепка, шитьё, природный и другие материалы;</w:t>
            </w:r>
          </w:p>
        </w:tc>
        <w:tc>
          <w:tcPr>
            <w:tcW w:w="1578" w:type="dxa"/>
          </w:tcPr>
          <w:p w:rsidR="00F0040B" w:rsidRPr="00F0040B" w:rsidRDefault="00C9006C" w:rsidP="00F0040B">
            <w:pPr>
              <w:shd w:val="clear" w:color="auto" w:fill="FFFFFF"/>
              <w:suppressAutoHyphens w:val="0"/>
              <w:rPr>
                <w:b/>
                <w:color w:val="1A1A1A"/>
                <w:sz w:val="20"/>
                <w:szCs w:val="23"/>
                <w:lang w:eastAsia="ru-RU"/>
              </w:rPr>
            </w:pPr>
            <w:r>
              <w:rPr>
                <w:color w:val="1A1A1A"/>
                <w:sz w:val="20"/>
                <w:szCs w:val="23"/>
                <w:lang w:eastAsia="ru-RU"/>
              </w:rPr>
              <w:t>У</w:t>
            </w:r>
            <w:r w:rsidR="00F0040B" w:rsidRPr="00F0040B">
              <w:rPr>
                <w:b/>
                <w:color w:val="1A1A1A"/>
                <w:sz w:val="20"/>
                <w:szCs w:val="23"/>
                <w:lang w:eastAsia="ru-RU"/>
              </w:rPr>
              <w:t>м</w:t>
            </w:r>
            <w:r w:rsidR="00F0040B" w:rsidRPr="00F0040B">
              <w:rPr>
                <w:b/>
                <w:color w:val="1A1A1A"/>
                <w:sz w:val="20"/>
                <w:szCs w:val="23"/>
                <w:lang w:eastAsia="ru-RU"/>
              </w:rPr>
              <w:t xml:space="preserve">еют делать простейшую </w:t>
            </w:r>
            <w:proofErr w:type="spellStart"/>
            <w:r w:rsidR="00F0040B" w:rsidRPr="00F0040B">
              <w:rPr>
                <w:b/>
                <w:color w:val="1A1A1A"/>
                <w:sz w:val="20"/>
                <w:szCs w:val="23"/>
                <w:lang w:eastAsia="ru-RU"/>
              </w:rPr>
              <w:t>раскад</w:t>
            </w:r>
            <w:proofErr w:type="spellEnd"/>
            <w:r w:rsidR="00F0040B" w:rsidRPr="00F0040B">
              <w:rPr>
                <w:b/>
                <w:color w:val="1A1A1A"/>
                <w:sz w:val="20"/>
                <w:szCs w:val="23"/>
                <w:lang w:eastAsia="ru-RU"/>
              </w:rPr>
              <w:t>.</w:t>
            </w:r>
            <w:r w:rsidR="00F0040B" w:rsidRPr="00F0040B">
              <w:rPr>
                <w:b/>
                <w:color w:val="1A1A1A"/>
                <w:sz w:val="20"/>
                <w:szCs w:val="23"/>
                <w:lang w:eastAsia="ru-RU"/>
              </w:rPr>
              <w:t xml:space="preserve"> с помощью педагога.</w:t>
            </w:r>
          </w:p>
          <w:p w:rsidR="00F0040B" w:rsidRPr="00F0040B" w:rsidRDefault="00F0040B" w:rsidP="001474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</w:tcPr>
          <w:p w:rsidR="00F0040B" w:rsidRPr="00D63043" w:rsidRDefault="00F0040B" w:rsidP="00147465">
            <w:pPr>
              <w:jc w:val="center"/>
              <w:rPr>
                <w:b/>
                <w:sz w:val="20"/>
                <w:szCs w:val="20"/>
              </w:rPr>
            </w:pPr>
            <w:r w:rsidRPr="00D63043">
              <w:rPr>
                <w:b/>
                <w:sz w:val="20"/>
                <w:szCs w:val="20"/>
              </w:rPr>
              <w:t>Итоговый результат</w:t>
            </w:r>
          </w:p>
        </w:tc>
        <w:tc>
          <w:tcPr>
            <w:tcW w:w="1583" w:type="dxa"/>
          </w:tcPr>
          <w:p w:rsidR="00F0040B" w:rsidRPr="00D63043" w:rsidRDefault="00F0040B" w:rsidP="00147465">
            <w:pPr>
              <w:jc w:val="center"/>
              <w:rPr>
                <w:b/>
                <w:sz w:val="20"/>
                <w:szCs w:val="20"/>
              </w:rPr>
            </w:pPr>
            <w:r w:rsidRPr="00D63043">
              <w:rPr>
                <w:b/>
                <w:sz w:val="20"/>
                <w:szCs w:val="20"/>
              </w:rPr>
              <w:t>Примечания</w:t>
            </w:r>
          </w:p>
        </w:tc>
      </w:tr>
      <w:tr w:rsidR="008D0010" w:rsidTr="00F0040B">
        <w:trPr>
          <w:trHeight w:val="317"/>
        </w:trPr>
        <w:tc>
          <w:tcPr>
            <w:tcW w:w="591" w:type="dxa"/>
          </w:tcPr>
          <w:p w:rsidR="008D0010" w:rsidRPr="00F0040B" w:rsidRDefault="008D0010" w:rsidP="008D0010">
            <w:pPr>
              <w:pStyle w:val="c13"/>
              <w:numPr>
                <w:ilvl w:val="0"/>
                <w:numId w:val="1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911" w:type="dxa"/>
          </w:tcPr>
          <w:p w:rsidR="008D0010" w:rsidRPr="00F0040B" w:rsidRDefault="008D0010" w:rsidP="008D0010">
            <w:pPr>
              <w:suppressAutoHyphens w:val="0"/>
              <w:spacing w:line="276" w:lineRule="auto"/>
              <w:rPr>
                <w:szCs w:val="36"/>
              </w:rPr>
            </w:pPr>
            <w:r w:rsidRPr="00F0040B">
              <w:rPr>
                <w:szCs w:val="36"/>
              </w:rPr>
              <w:t xml:space="preserve">Мартынов Александр </w:t>
            </w:r>
          </w:p>
        </w:tc>
        <w:tc>
          <w:tcPr>
            <w:tcW w:w="1937" w:type="dxa"/>
          </w:tcPr>
          <w:p w:rsidR="008D0010" w:rsidRPr="008D0010" w:rsidRDefault="008D0010" w:rsidP="008D0010">
            <w:pPr>
              <w:jc w:val="center"/>
              <w:rPr>
                <w:b/>
                <w:color w:val="00B050"/>
              </w:rPr>
            </w:pPr>
            <w:r w:rsidRPr="008D0010">
              <w:rPr>
                <w:b/>
                <w:color w:val="00B050"/>
              </w:rPr>
              <w:t>С</w:t>
            </w:r>
          </w:p>
        </w:tc>
        <w:tc>
          <w:tcPr>
            <w:tcW w:w="1902" w:type="dxa"/>
          </w:tcPr>
          <w:p w:rsidR="008D0010" w:rsidRPr="008D0010" w:rsidRDefault="008D0010" w:rsidP="008D0010">
            <w:pPr>
              <w:jc w:val="center"/>
              <w:rPr>
                <w:b/>
                <w:color w:val="FF0000"/>
              </w:rPr>
            </w:pPr>
            <w:r w:rsidRPr="008D0010">
              <w:rPr>
                <w:b/>
                <w:color w:val="FF0000"/>
              </w:rPr>
              <w:t>В</w:t>
            </w:r>
          </w:p>
        </w:tc>
        <w:tc>
          <w:tcPr>
            <w:tcW w:w="1902" w:type="dxa"/>
          </w:tcPr>
          <w:p w:rsidR="008D0010" w:rsidRPr="008D0010" w:rsidRDefault="008D0010" w:rsidP="008D0010">
            <w:pPr>
              <w:jc w:val="center"/>
              <w:rPr>
                <w:b/>
                <w:color w:val="FF0000"/>
              </w:rPr>
            </w:pPr>
            <w:r w:rsidRPr="008D0010">
              <w:rPr>
                <w:b/>
                <w:color w:val="FF0000"/>
              </w:rPr>
              <w:t>В</w:t>
            </w:r>
          </w:p>
        </w:tc>
        <w:tc>
          <w:tcPr>
            <w:tcW w:w="1775" w:type="dxa"/>
          </w:tcPr>
          <w:p w:rsidR="008D0010" w:rsidRPr="00E544E2" w:rsidRDefault="00E544E2" w:rsidP="008D0010">
            <w:pPr>
              <w:jc w:val="center"/>
              <w:rPr>
                <w:b/>
                <w:color w:val="0070C0"/>
              </w:rPr>
            </w:pPr>
            <w:r w:rsidRPr="00E544E2">
              <w:rPr>
                <w:b/>
                <w:color w:val="00B050"/>
              </w:rPr>
              <w:t>С</w:t>
            </w:r>
          </w:p>
        </w:tc>
        <w:tc>
          <w:tcPr>
            <w:tcW w:w="1578" w:type="dxa"/>
          </w:tcPr>
          <w:p w:rsidR="008D0010" w:rsidRPr="00E544E2" w:rsidRDefault="00E544E2" w:rsidP="008D001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</w:t>
            </w:r>
          </w:p>
        </w:tc>
        <w:tc>
          <w:tcPr>
            <w:tcW w:w="1578" w:type="dxa"/>
          </w:tcPr>
          <w:p w:rsidR="008D0010" w:rsidRPr="00C9006C" w:rsidRDefault="00C9006C" w:rsidP="008D0010">
            <w:pPr>
              <w:jc w:val="center"/>
              <w:rPr>
                <w:b/>
                <w:color w:val="FF0000"/>
              </w:rPr>
            </w:pPr>
            <w:r w:rsidRPr="00C9006C">
              <w:rPr>
                <w:b/>
                <w:color w:val="FF0000"/>
              </w:rPr>
              <w:t>В</w:t>
            </w:r>
          </w:p>
        </w:tc>
        <w:tc>
          <w:tcPr>
            <w:tcW w:w="1583" w:type="dxa"/>
          </w:tcPr>
          <w:p w:rsidR="008D0010" w:rsidRPr="00977303" w:rsidRDefault="008D0010" w:rsidP="008D0010">
            <w:pPr>
              <w:rPr>
                <w:sz w:val="16"/>
                <w:szCs w:val="16"/>
              </w:rPr>
            </w:pPr>
          </w:p>
        </w:tc>
      </w:tr>
      <w:tr w:rsidR="00E544E2" w:rsidTr="00F0040B">
        <w:trPr>
          <w:trHeight w:val="317"/>
        </w:trPr>
        <w:tc>
          <w:tcPr>
            <w:tcW w:w="591" w:type="dxa"/>
          </w:tcPr>
          <w:p w:rsidR="00E544E2" w:rsidRPr="00F0040B" w:rsidRDefault="00E544E2" w:rsidP="00E544E2">
            <w:pPr>
              <w:pStyle w:val="c13"/>
              <w:numPr>
                <w:ilvl w:val="0"/>
                <w:numId w:val="1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911" w:type="dxa"/>
          </w:tcPr>
          <w:p w:rsidR="00E544E2" w:rsidRPr="00F0040B" w:rsidRDefault="00E544E2" w:rsidP="00E544E2">
            <w:pPr>
              <w:suppressAutoHyphens w:val="0"/>
              <w:spacing w:line="276" w:lineRule="auto"/>
              <w:rPr>
                <w:b/>
                <w:szCs w:val="36"/>
              </w:rPr>
            </w:pPr>
            <w:r w:rsidRPr="00F0040B">
              <w:rPr>
                <w:szCs w:val="36"/>
              </w:rPr>
              <w:t xml:space="preserve">Зимин Кирилл </w:t>
            </w:r>
          </w:p>
        </w:tc>
        <w:tc>
          <w:tcPr>
            <w:tcW w:w="1937" w:type="dxa"/>
          </w:tcPr>
          <w:p w:rsidR="00E544E2" w:rsidRPr="008D0010" w:rsidRDefault="00E544E2" w:rsidP="00E544E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</w:t>
            </w:r>
          </w:p>
        </w:tc>
        <w:tc>
          <w:tcPr>
            <w:tcW w:w="1902" w:type="dxa"/>
          </w:tcPr>
          <w:p w:rsidR="00E544E2" w:rsidRPr="008D0010" w:rsidRDefault="00E544E2" w:rsidP="00E544E2">
            <w:pPr>
              <w:jc w:val="center"/>
              <w:rPr>
                <w:b/>
                <w:color w:val="FF0000"/>
              </w:rPr>
            </w:pPr>
            <w:r w:rsidRPr="008D0010">
              <w:rPr>
                <w:b/>
                <w:color w:val="FF0000"/>
              </w:rPr>
              <w:t>В</w:t>
            </w:r>
          </w:p>
        </w:tc>
        <w:tc>
          <w:tcPr>
            <w:tcW w:w="1902" w:type="dxa"/>
          </w:tcPr>
          <w:p w:rsidR="00E544E2" w:rsidRPr="008D0010" w:rsidRDefault="00E544E2" w:rsidP="00E544E2">
            <w:pPr>
              <w:jc w:val="center"/>
              <w:rPr>
                <w:b/>
                <w:color w:val="FF0000"/>
              </w:rPr>
            </w:pPr>
            <w:r w:rsidRPr="008D0010">
              <w:rPr>
                <w:b/>
                <w:color w:val="FF0000"/>
              </w:rPr>
              <w:t>В</w:t>
            </w:r>
          </w:p>
        </w:tc>
        <w:tc>
          <w:tcPr>
            <w:tcW w:w="1775" w:type="dxa"/>
          </w:tcPr>
          <w:p w:rsidR="00E544E2" w:rsidRPr="00E544E2" w:rsidRDefault="00E544E2" w:rsidP="00E544E2">
            <w:pPr>
              <w:jc w:val="center"/>
              <w:rPr>
                <w:b/>
                <w:color w:val="0070C0"/>
              </w:rPr>
            </w:pPr>
            <w:r w:rsidRPr="00E544E2">
              <w:rPr>
                <w:b/>
                <w:color w:val="FF0000"/>
              </w:rPr>
              <w:t>В</w:t>
            </w:r>
          </w:p>
        </w:tc>
        <w:tc>
          <w:tcPr>
            <w:tcW w:w="1578" w:type="dxa"/>
          </w:tcPr>
          <w:p w:rsidR="00E544E2" w:rsidRPr="00E544E2" w:rsidRDefault="00E544E2" w:rsidP="00E544E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</w:t>
            </w:r>
          </w:p>
        </w:tc>
        <w:tc>
          <w:tcPr>
            <w:tcW w:w="1578" w:type="dxa"/>
          </w:tcPr>
          <w:p w:rsidR="00E544E2" w:rsidRPr="00C9006C" w:rsidRDefault="00C9006C" w:rsidP="00E544E2">
            <w:pPr>
              <w:jc w:val="center"/>
              <w:rPr>
                <w:b/>
                <w:color w:val="FF0000"/>
              </w:rPr>
            </w:pPr>
            <w:r w:rsidRPr="00C9006C">
              <w:rPr>
                <w:b/>
                <w:color w:val="FF0000"/>
              </w:rPr>
              <w:t>В</w:t>
            </w:r>
          </w:p>
        </w:tc>
        <w:tc>
          <w:tcPr>
            <w:tcW w:w="1583" w:type="dxa"/>
          </w:tcPr>
          <w:p w:rsidR="00E544E2" w:rsidRDefault="00E544E2" w:rsidP="00E544E2"/>
        </w:tc>
      </w:tr>
      <w:tr w:rsidR="00E544E2" w:rsidTr="00F0040B">
        <w:trPr>
          <w:trHeight w:val="317"/>
        </w:trPr>
        <w:tc>
          <w:tcPr>
            <w:tcW w:w="591" w:type="dxa"/>
          </w:tcPr>
          <w:p w:rsidR="00E544E2" w:rsidRPr="00F0040B" w:rsidRDefault="00E544E2" w:rsidP="00E544E2">
            <w:pPr>
              <w:pStyle w:val="c13"/>
              <w:numPr>
                <w:ilvl w:val="0"/>
                <w:numId w:val="1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911" w:type="dxa"/>
          </w:tcPr>
          <w:p w:rsidR="00E544E2" w:rsidRPr="00F0040B" w:rsidRDefault="00E544E2" w:rsidP="00E544E2">
            <w:pPr>
              <w:suppressAutoHyphens w:val="0"/>
              <w:spacing w:line="276" w:lineRule="auto"/>
              <w:rPr>
                <w:b/>
                <w:szCs w:val="36"/>
              </w:rPr>
            </w:pPr>
            <w:r w:rsidRPr="00F0040B">
              <w:rPr>
                <w:szCs w:val="36"/>
              </w:rPr>
              <w:t xml:space="preserve">Евстигнеева Екатерина </w:t>
            </w:r>
          </w:p>
        </w:tc>
        <w:tc>
          <w:tcPr>
            <w:tcW w:w="1937" w:type="dxa"/>
          </w:tcPr>
          <w:p w:rsidR="00E544E2" w:rsidRPr="008D0010" w:rsidRDefault="00E544E2" w:rsidP="00E544E2">
            <w:pPr>
              <w:jc w:val="center"/>
              <w:rPr>
                <w:b/>
                <w:color w:val="FF0000"/>
              </w:rPr>
            </w:pPr>
            <w:r w:rsidRPr="008D0010">
              <w:rPr>
                <w:b/>
                <w:color w:val="FF0000"/>
              </w:rPr>
              <w:t>В</w:t>
            </w:r>
          </w:p>
        </w:tc>
        <w:tc>
          <w:tcPr>
            <w:tcW w:w="1902" w:type="dxa"/>
          </w:tcPr>
          <w:p w:rsidR="00E544E2" w:rsidRPr="008D0010" w:rsidRDefault="00E544E2" w:rsidP="00E544E2">
            <w:pPr>
              <w:jc w:val="center"/>
              <w:rPr>
                <w:b/>
                <w:color w:val="FF0000"/>
              </w:rPr>
            </w:pPr>
            <w:r w:rsidRPr="008D0010">
              <w:rPr>
                <w:b/>
                <w:color w:val="FF0000"/>
              </w:rPr>
              <w:t>В</w:t>
            </w:r>
          </w:p>
        </w:tc>
        <w:tc>
          <w:tcPr>
            <w:tcW w:w="1902" w:type="dxa"/>
          </w:tcPr>
          <w:p w:rsidR="00E544E2" w:rsidRPr="008D0010" w:rsidRDefault="00E544E2" w:rsidP="00E544E2">
            <w:pPr>
              <w:jc w:val="center"/>
              <w:rPr>
                <w:b/>
                <w:color w:val="FF0000"/>
              </w:rPr>
            </w:pPr>
            <w:r w:rsidRPr="008D0010">
              <w:rPr>
                <w:b/>
                <w:color w:val="FF0000"/>
              </w:rPr>
              <w:t>В</w:t>
            </w:r>
          </w:p>
        </w:tc>
        <w:tc>
          <w:tcPr>
            <w:tcW w:w="1775" w:type="dxa"/>
          </w:tcPr>
          <w:p w:rsidR="00E544E2" w:rsidRPr="00E544E2" w:rsidRDefault="00E544E2" w:rsidP="00E544E2">
            <w:pPr>
              <w:jc w:val="center"/>
              <w:rPr>
                <w:b/>
                <w:color w:val="0070C0"/>
              </w:rPr>
            </w:pPr>
            <w:r w:rsidRPr="00E544E2">
              <w:rPr>
                <w:b/>
                <w:color w:val="00B050"/>
              </w:rPr>
              <w:t>С</w:t>
            </w:r>
          </w:p>
        </w:tc>
        <w:tc>
          <w:tcPr>
            <w:tcW w:w="1578" w:type="dxa"/>
          </w:tcPr>
          <w:p w:rsidR="00E544E2" w:rsidRPr="00E544E2" w:rsidRDefault="00E544E2" w:rsidP="00E544E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</w:t>
            </w:r>
          </w:p>
        </w:tc>
        <w:tc>
          <w:tcPr>
            <w:tcW w:w="1578" w:type="dxa"/>
          </w:tcPr>
          <w:p w:rsidR="00E544E2" w:rsidRPr="00C9006C" w:rsidRDefault="00C9006C" w:rsidP="00E544E2">
            <w:pPr>
              <w:jc w:val="center"/>
              <w:rPr>
                <w:b/>
                <w:color w:val="FF0000"/>
              </w:rPr>
            </w:pPr>
            <w:r w:rsidRPr="00C9006C">
              <w:rPr>
                <w:b/>
                <w:color w:val="FF0000"/>
              </w:rPr>
              <w:t>В</w:t>
            </w:r>
          </w:p>
        </w:tc>
        <w:tc>
          <w:tcPr>
            <w:tcW w:w="1583" w:type="dxa"/>
          </w:tcPr>
          <w:p w:rsidR="00E544E2" w:rsidRDefault="00E544E2" w:rsidP="00E544E2"/>
        </w:tc>
      </w:tr>
      <w:tr w:rsidR="00E544E2" w:rsidTr="00F0040B">
        <w:trPr>
          <w:trHeight w:val="298"/>
        </w:trPr>
        <w:tc>
          <w:tcPr>
            <w:tcW w:w="591" w:type="dxa"/>
          </w:tcPr>
          <w:p w:rsidR="00E544E2" w:rsidRPr="00F0040B" w:rsidRDefault="00E544E2" w:rsidP="00E544E2">
            <w:pPr>
              <w:pStyle w:val="c16c17"/>
              <w:numPr>
                <w:ilvl w:val="0"/>
                <w:numId w:val="1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911" w:type="dxa"/>
          </w:tcPr>
          <w:p w:rsidR="00E544E2" w:rsidRPr="00F0040B" w:rsidRDefault="00E544E2" w:rsidP="00E544E2">
            <w:pPr>
              <w:suppressAutoHyphens w:val="0"/>
              <w:spacing w:line="276" w:lineRule="auto"/>
              <w:rPr>
                <w:b/>
                <w:szCs w:val="36"/>
              </w:rPr>
            </w:pPr>
            <w:proofErr w:type="spellStart"/>
            <w:r w:rsidRPr="00F0040B">
              <w:rPr>
                <w:szCs w:val="36"/>
              </w:rPr>
              <w:t>Альшейкина</w:t>
            </w:r>
            <w:proofErr w:type="spellEnd"/>
            <w:r w:rsidRPr="00F0040B">
              <w:rPr>
                <w:szCs w:val="36"/>
              </w:rPr>
              <w:t xml:space="preserve"> Мирослава </w:t>
            </w:r>
          </w:p>
        </w:tc>
        <w:tc>
          <w:tcPr>
            <w:tcW w:w="1937" w:type="dxa"/>
          </w:tcPr>
          <w:p w:rsidR="00E544E2" w:rsidRPr="008D0010" w:rsidRDefault="00E544E2" w:rsidP="00E544E2">
            <w:pPr>
              <w:jc w:val="center"/>
              <w:rPr>
                <w:b/>
                <w:color w:val="FF0000"/>
              </w:rPr>
            </w:pPr>
            <w:r w:rsidRPr="008D0010">
              <w:rPr>
                <w:b/>
                <w:color w:val="FF0000"/>
              </w:rPr>
              <w:t>В</w:t>
            </w:r>
          </w:p>
        </w:tc>
        <w:tc>
          <w:tcPr>
            <w:tcW w:w="1902" w:type="dxa"/>
          </w:tcPr>
          <w:p w:rsidR="00E544E2" w:rsidRPr="008D0010" w:rsidRDefault="00E544E2" w:rsidP="00E544E2">
            <w:pPr>
              <w:jc w:val="center"/>
              <w:rPr>
                <w:b/>
                <w:color w:val="FF0000"/>
              </w:rPr>
            </w:pPr>
            <w:r w:rsidRPr="008D0010">
              <w:rPr>
                <w:b/>
                <w:color w:val="FF0000"/>
              </w:rPr>
              <w:t>В</w:t>
            </w:r>
          </w:p>
        </w:tc>
        <w:tc>
          <w:tcPr>
            <w:tcW w:w="1902" w:type="dxa"/>
          </w:tcPr>
          <w:p w:rsidR="00E544E2" w:rsidRPr="008D0010" w:rsidRDefault="00E544E2" w:rsidP="00E544E2">
            <w:pPr>
              <w:jc w:val="center"/>
              <w:rPr>
                <w:b/>
                <w:color w:val="FF0000"/>
              </w:rPr>
            </w:pPr>
            <w:r w:rsidRPr="008D0010">
              <w:rPr>
                <w:b/>
                <w:color w:val="FF0000"/>
              </w:rPr>
              <w:t>В</w:t>
            </w:r>
          </w:p>
        </w:tc>
        <w:tc>
          <w:tcPr>
            <w:tcW w:w="1775" w:type="dxa"/>
          </w:tcPr>
          <w:p w:rsidR="00E544E2" w:rsidRPr="00E544E2" w:rsidRDefault="00E544E2" w:rsidP="00E544E2">
            <w:pPr>
              <w:jc w:val="center"/>
              <w:rPr>
                <w:b/>
                <w:color w:val="FF0000"/>
              </w:rPr>
            </w:pPr>
            <w:r w:rsidRPr="00E544E2">
              <w:rPr>
                <w:b/>
                <w:color w:val="FF0000"/>
              </w:rPr>
              <w:t>В</w:t>
            </w:r>
          </w:p>
        </w:tc>
        <w:tc>
          <w:tcPr>
            <w:tcW w:w="1578" w:type="dxa"/>
          </w:tcPr>
          <w:p w:rsidR="00E544E2" w:rsidRPr="00E544E2" w:rsidRDefault="00E544E2" w:rsidP="00E544E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</w:t>
            </w:r>
          </w:p>
        </w:tc>
        <w:tc>
          <w:tcPr>
            <w:tcW w:w="1578" w:type="dxa"/>
          </w:tcPr>
          <w:p w:rsidR="00E544E2" w:rsidRPr="00C9006C" w:rsidRDefault="00C9006C" w:rsidP="00E544E2">
            <w:pPr>
              <w:jc w:val="center"/>
              <w:rPr>
                <w:b/>
                <w:color w:val="FF0000"/>
              </w:rPr>
            </w:pPr>
            <w:r w:rsidRPr="00C9006C">
              <w:rPr>
                <w:b/>
                <w:color w:val="FF0000"/>
              </w:rPr>
              <w:t>В</w:t>
            </w:r>
          </w:p>
        </w:tc>
        <w:tc>
          <w:tcPr>
            <w:tcW w:w="1583" w:type="dxa"/>
          </w:tcPr>
          <w:p w:rsidR="00E544E2" w:rsidRDefault="00E544E2" w:rsidP="00E544E2"/>
        </w:tc>
      </w:tr>
      <w:tr w:rsidR="00E544E2" w:rsidTr="00F0040B">
        <w:trPr>
          <w:trHeight w:val="298"/>
        </w:trPr>
        <w:tc>
          <w:tcPr>
            <w:tcW w:w="591" w:type="dxa"/>
          </w:tcPr>
          <w:p w:rsidR="00E544E2" w:rsidRPr="00F0040B" w:rsidRDefault="00E544E2" w:rsidP="00E544E2">
            <w:pPr>
              <w:pStyle w:val="c16c17"/>
              <w:numPr>
                <w:ilvl w:val="0"/>
                <w:numId w:val="1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911" w:type="dxa"/>
          </w:tcPr>
          <w:p w:rsidR="00E544E2" w:rsidRPr="00F0040B" w:rsidRDefault="00E544E2" w:rsidP="00E544E2">
            <w:pPr>
              <w:suppressAutoHyphens w:val="0"/>
              <w:spacing w:line="276" w:lineRule="auto"/>
              <w:rPr>
                <w:b/>
                <w:szCs w:val="36"/>
              </w:rPr>
            </w:pPr>
            <w:r w:rsidRPr="00F0040B">
              <w:rPr>
                <w:szCs w:val="36"/>
              </w:rPr>
              <w:t xml:space="preserve">Камалова </w:t>
            </w:r>
            <w:proofErr w:type="spellStart"/>
            <w:r w:rsidRPr="00F0040B">
              <w:rPr>
                <w:szCs w:val="36"/>
              </w:rPr>
              <w:t>Диляра</w:t>
            </w:r>
            <w:proofErr w:type="spellEnd"/>
            <w:r w:rsidRPr="00F0040B">
              <w:rPr>
                <w:szCs w:val="36"/>
              </w:rPr>
              <w:t xml:space="preserve"> </w:t>
            </w:r>
          </w:p>
        </w:tc>
        <w:tc>
          <w:tcPr>
            <w:tcW w:w="1937" w:type="dxa"/>
          </w:tcPr>
          <w:p w:rsidR="00E544E2" w:rsidRPr="008D0010" w:rsidRDefault="00E544E2" w:rsidP="00E544E2">
            <w:pPr>
              <w:jc w:val="center"/>
              <w:rPr>
                <w:b/>
                <w:color w:val="FF0000"/>
              </w:rPr>
            </w:pPr>
            <w:r w:rsidRPr="008D0010">
              <w:rPr>
                <w:b/>
                <w:color w:val="FF0000"/>
              </w:rPr>
              <w:t>В</w:t>
            </w:r>
          </w:p>
        </w:tc>
        <w:tc>
          <w:tcPr>
            <w:tcW w:w="1902" w:type="dxa"/>
          </w:tcPr>
          <w:p w:rsidR="00E544E2" w:rsidRPr="008D0010" w:rsidRDefault="00E544E2" w:rsidP="00E544E2">
            <w:pPr>
              <w:jc w:val="center"/>
              <w:rPr>
                <w:b/>
                <w:color w:val="FF0000"/>
              </w:rPr>
            </w:pPr>
            <w:r w:rsidRPr="008D0010">
              <w:rPr>
                <w:b/>
                <w:color w:val="FF0000"/>
              </w:rPr>
              <w:t>В</w:t>
            </w:r>
          </w:p>
        </w:tc>
        <w:tc>
          <w:tcPr>
            <w:tcW w:w="1902" w:type="dxa"/>
          </w:tcPr>
          <w:p w:rsidR="00E544E2" w:rsidRPr="008D0010" w:rsidRDefault="00E544E2" w:rsidP="00E544E2">
            <w:pPr>
              <w:jc w:val="center"/>
              <w:rPr>
                <w:b/>
                <w:color w:val="FF0000"/>
              </w:rPr>
            </w:pPr>
            <w:r w:rsidRPr="008D0010">
              <w:rPr>
                <w:b/>
                <w:color w:val="FF0000"/>
              </w:rPr>
              <w:t>В</w:t>
            </w:r>
          </w:p>
        </w:tc>
        <w:tc>
          <w:tcPr>
            <w:tcW w:w="1775" w:type="dxa"/>
          </w:tcPr>
          <w:p w:rsidR="00E544E2" w:rsidRPr="00E544E2" w:rsidRDefault="00E544E2" w:rsidP="00E544E2">
            <w:pPr>
              <w:jc w:val="center"/>
              <w:rPr>
                <w:b/>
                <w:color w:val="FF0000"/>
              </w:rPr>
            </w:pPr>
            <w:r w:rsidRPr="00E544E2">
              <w:rPr>
                <w:b/>
                <w:color w:val="FF0000"/>
              </w:rPr>
              <w:t>В</w:t>
            </w:r>
          </w:p>
        </w:tc>
        <w:tc>
          <w:tcPr>
            <w:tcW w:w="1578" w:type="dxa"/>
          </w:tcPr>
          <w:p w:rsidR="00E544E2" w:rsidRPr="00E544E2" w:rsidRDefault="00E544E2" w:rsidP="00E544E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</w:t>
            </w:r>
          </w:p>
        </w:tc>
        <w:tc>
          <w:tcPr>
            <w:tcW w:w="1578" w:type="dxa"/>
          </w:tcPr>
          <w:p w:rsidR="00E544E2" w:rsidRPr="00C9006C" w:rsidRDefault="00C9006C" w:rsidP="00E544E2">
            <w:pPr>
              <w:jc w:val="center"/>
              <w:rPr>
                <w:b/>
                <w:color w:val="FF0000"/>
              </w:rPr>
            </w:pPr>
            <w:r w:rsidRPr="00C9006C">
              <w:rPr>
                <w:b/>
                <w:color w:val="FF0000"/>
              </w:rPr>
              <w:t>В</w:t>
            </w:r>
          </w:p>
        </w:tc>
        <w:tc>
          <w:tcPr>
            <w:tcW w:w="1583" w:type="dxa"/>
          </w:tcPr>
          <w:p w:rsidR="00E544E2" w:rsidRDefault="00E544E2" w:rsidP="00E544E2"/>
        </w:tc>
      </w:tr>
      <w:tr w:rsidR="00E544E2" w:rsidTr="00F0040B">
        <w:trPr>
          <w:trHeight w:val="298"/>
        </w:trPr>
        <w:tc>
          <w:tcPr>
            <w:tcW w:w="591" w:type="dxa"/>
          </w:tcPr>
          <w:p w:rsidR="00E544E2" w:rsidRPr="00F0040B" w:rsidRDefault="00E544E2" w:rsidP="00E544E2">
            <w:pPr>
              <w:pStyle w:val="c16c17"/>
              <w:numPr>
                <w:ilvl w:val="0"/>
                <w:numId w:val="1"/>
              </w:numPr>
              <w:spacing w:before="0" w:after="0"/>
              <w:jc w:val="center"/>
              <w:rPr>
                <w:b/>
              </w:rPr>
            </w:pPr>
          </w:p>
        </w:tc>
        <w:tc>
          <w:tcPr>
            <w:tcW w:w="2911" w:type="dxa"/>
          </w:tcPr>
          <w:p w:rsidR="00E544E2" w:rsidRPr="00F0040B" w:rsidRDefault="00E544E2" w:rsidP="00E544E2">
            <w:pPr>
              <w:suppressAutoHyphens w:val="0"/>
              <w:spacing w:line="276" w:lineRule="auto"/>
              <w:rPr>
                <w:b/>
                <w:szCs w:val="36"/>
              </w:rPr>
            </w:pPr>
            <w:r w:rsidRPr="00F0040B">
              <w:rPr>
                <w:szCs w:val="36"/>
              </w:rPr>
              <w:t xml:space="preserve">Аннин Арсений </w:t>
            </w:r>
          </w:p>
        </w:tc>
        <w:tc>
          <w:tcPr>
            <w:tcW w:w="1937" w:type="dxa"/>
          </w:tcPr>
          <w:p w:rsidR="00E544E2" w:rsidRPr="008D0010" w:rsidRDefault="00E544E2" w:rsidP="00E544E2">
            <w:pPr>
              <w:jc w:val="center"/>
              <w:rPr>
                <w:b/>
                <w:color w:val="FF0000"/>
              </w:rPr>
            </w:pPr>
            <w:r w:rsidRPr="008D0010">
              <w:rPr>
                <w:b/>
                <w:color w:val="FF0000"/>
              </w:rPr>
              <w:t>В</w:t>
            </w:r>
          </w:p>
        </w:tc>
        <w:tc>
          <w:tcPr>
            <w:tcW w:w="1902" w:type="dxa"/>
          </w:tcPr>
          <w:p w:rsidR="00E544E2" w:rsidRPr="008D0010" w:rsidRDefault="00E544E2" w:rsidP="00E544E2">
            <w:pPr>
              <w:jc w:val="center"/>
              <w:rPr>
                <w:b/>
                <w:color w:val="FF0000"/>
              </w:rPr>
            </w:pPr>
            <w:r w:rsidRPr="008D0010">
              <w:rPr>
                <w:b/>
                <w:color w:val="FF0000"/>
              </w:rPr>
              <w:t>В</w:t>
            </w:r>
          </w:p>
        </w:tc>
        <w:tc>
          <w:tcPr>
            <w:tcW w:w="1902" w:type="dxa"/>
          </w:tcPr>
          <w:p w:rsidR="00E544E2" w:rsidRPr="008D0010" w:rsidRDefault="00E544E2" w:rsidP="00E544E2">
            <w:pPr>
              <w:jc w:val="center"/>
              <w:rPr>
                <w:b/>
                <w:color w:val="FF0000"/>
              </w:rPr>
            </w:pPr>
            <w:r w:rsidRPr="008D0010">
              <w:rPr>
                <w:b/>
                <w:color w:val="FF0000"/>
              </w:rPr>
              <w:t>В</w:t>
            </w:r>
          </w:p>
        </w:tc>
        <w:tc>
          <w:tcPr>
            <w:tcW w:w="1775" w:type="dxa"/>
          </w:tcPr>
          <w:p w:rsidR="00E544E2" w:rsidRPr="00E544E2" w:rsidRDefault="00E544E2" w:rsidP="00E544E2">
            <w:pPr>
              <w:jc w:val="center"/>
              <w:rPr>
                <w:b/>
                <w:color w:val="00B050"/>
              </w:rPr>
            </w:pPr>
            <w:r w:rsidRPr="00E544E2">
              <w:rPr>
                <w:b/>
                <w:color w:val="FF0000"/>
              </w:rPr>
              <w:t>В</w:t>
            </w:r>
          </w:p>
        </w:tc>
        <w:tc>
          <w:tcPr>
            <w:tcW w:w="1578" w:type="dxa"/>
          </w:tcPr>
          <w:p w:rsidR="00E544E2" w:rsidRPr="00E544E2" w:rsidRDefault="00E544E2" w:rsidP="00E544E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</w:t>
            </w:r>
          </w:p>
        </w:tc>
        <w:tc>
          <w:tcPr>
            <w:tcW w:w="1578" w:type="dxa"/>
          </w:tcPr>
          <w:p w:rsidR="00E544E2" w:rsidRPr="00C9006C" w:rsidRDefault="00C9006C" w:rsidP="00E544E2">
            <w:pPr>
              <w:jc w:val="center"/>
              <w:rPr>
                <w:b/>
                <w:color w:val="FF0000"/>
              </w:rPr>
            </w:pPr>
            <w:r w:rsidRPr="00C9006C">
              <w:rPr>
                <w:b/>
                <w:color w:val="FF0000"/>
              </w:rPr>
              <w:t>В</w:t>
            </w:r>
          </w:p>
        </w:tc>
        <w:tc>
          <w:tcPr>
            <w:tcW w:w="1583" w:type="dxa"/>
          </w:tcPr>
          <w:p w:rsidR="00E544E2" w:rsidRDefault="00E544E2" w:rsidP="00E544E2"/>
        </w:tc>
      </w:tr>
      <w:tr w:rsidR="00E544E2" w:rsidTr="00F0040B">
        <w:trPr>
          <w:trHeight w:val="317"/>
        </w:trPr>
        <w:tc>
          <w:tcPr>
            <w:tcW w:w="591" w:type="dxa"/>
          </w:tcPr>
          <w:p w:rsidR="00E544E2" w:rsidRPr="00F0040B" w:rsidRDefault="00E544E2" w:rsidP="00E544E2">
            <w:pPr>
              <w:pStyle w:val="c20"/>
              <w:numPr>
                <w:ilvl w:val="0"/>
                <w:numId w:val="1"/>
              </w:numPr>
              <w:spacing w:before="0" w:after="0"/>
              <w:jc w:val="center"/>
              <w:rPr>
                <w:rStyle w:val="c39c38c29"/>
                <w:b/>
                <w:bCs/>
                <w:color w:val="000000"/>
              </w:rPr>
            </w:pPr>
          </w:p>
        </w:tc>
        <w:tc>
          <w:tcPr>
            <w:tcW w:w="2911" w:type="dxa"/>
          </w:tcPr>
          <w:p w:rsidR="00E544E2" w:rsidRPr="00F0040B" w:rsidRDefault="00E544E2" w:rsidP="00E544E2">
            <w:pPr>
              <w:suppressAutoHyphens w:val="0"/>
              <w:spacing w:line="276" w:lineRule="auto"/>
              <w:rPr>
                <w:b/>
                <w:szCs w:val="36"/>
              </w:rPr>
            </w:pPr>
            <w:r w:rsidRPr="00F0040B">
              <w:rPr>
                <w:szCs w:val="36"/>
              </w:rPr>
              <w:t xml:space="preserve">Бакаева </w:t>
            </w:r>
            <w:proofErr w:type="spellStart"/>
            <w:r w:rsidRPr="00F0040B">
              <w:rPr>
                <w:szCs w:val="36"/>
              </w:rPr>
              <w:t>Амелия</w:t>
            </w:r>
            <w:proofErr w:type="spellEnd"/>
            <w:r w:rsidRPr="00F0040B">
              <w:rPr>
                <w:szCs w:val="36"/>
              </w:rPr>
              <w:t xml:space="preserve"> </w:t>
            </w:r>
          </w:p>
        </w:tc>
        <w:tc>
          <w:tcPr>
            <w:tcW w:w="1937" w:type="dxa"/>
          </w:tcPr>
          <w:p w:rsidR="00E544E2" w:rsidRPr="008D0010" w:rsidRDefault="00E544E2" w:rsidP="00E544E2">
            <w:pPr>
              <w:jc w:val="center"/>
              <w:rPr>
                <w:b/>
                <w:color w:val="FF0000"/>
              </w:rPr>
            </w:pPr>
            <w:r w:rsidRPr="008D0010">
              <w:rPr>
                <w:b/>
                <w:color w:val="FF0000"/>
              </w:rPr>
              <w:t>В</w:t>
            </w:r>
          </w:p>
        </w:tc>
        <w:tc>
          <w:tcPr>
            <w:tcW w:w="1902" w:type="dxa"/>
          </w:tcPr>
          <w:p w:rsidR="00E544E2" w:rsidRPr="002E48BF" w:rsidRDefault="00E544E2" w:rsidP="00E544E2">
            <w:pPr>
              <w:jc w:val="center"/>
              <w:rPr>
                <w:b/>
                <w:color w:val="0070C0"/>
                <w:highlight w:val="yellow"/>
              </w:rPr>
            </w:pPr>
            <w:r w:rsidRPr="008D0010">
              <w:rPr>
                <w:b/>
                <w:color w:val="00B050"/>
              </w:rPr>
              <w:t>С</w:t>
            </w:r>
          </w:p>
        </w:tc>
        <w:tc>
          <w:tcPr>
            <w:tcW w:w="1902" w:type="dxa"/>
          </w:tcPr>
          <w:p w:rsidR="00E544E2" w:rsidRPr="002E48BF" w:rsidRDefault="00E544E2" w:rsidP="00E544E2">
            <w:pPr>
              <w:jc w:val="center"/>
              <w:rPr>
                <w:b/>
                <w:color w:val="0070C0"/>
                <w:highlight w:val="yellow"/>
              </w:rPr>
            </w:pPr>
            <w:r w:rsidRPr="008D0010">
              <w:rPr>
                <w:b/>
                <w:color w:val="00B050"/>
              </w:rPr>
              <w:t>С</w:t>
            </w:r>
          </w:p>
        </w:tc>
        <w:tc>
          <w:tcPr>
            <w:tcW w:w="1775" w:type="dxa"/>
          </w:tcPr>
          <w:p w:rsidR="00E544E2" w:rsidRPr="00E544E2" w:rsidRDefault="00E544E2" w:rsidP="00E544E2">
            <w:pPr>
              <w:jc w:val="center"/>
              <w:rPr>
                <w:b/>
                <w:color w:val="0070C0"/>
                <w:highlight w:val="yellow"/>
              </w:rPr>
            </w:pPr>
            <w:r w:rsidRPr="00E544E2">
              <w:rPr>
                <w:b/>
                <w:color w:val="00B050"/>
              </w:rPr>
              <w:t>С</w:t>
            </w:r>
          </w:p>
        </w:tc>
        <w:tc>
          <w:tcPr>
            <w:tcW w:w="1578" w:type="dxa"/>
          </w:tcPr>
          <w:p w:rsidR="00E544E2" w:rsidRPr="00E544E2" w:rsidRDefault="00E544E2" w:rsidP="00E544E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</w:t>
            </w:r>
          </w:p>
        </w:tc>
        <w:tc>
          <w:tcPr>
            <w:tcW w:w="1578" w:type="dxa"/>
          </w:tcPr>
          <w:p w:rsidR="00E544E2" w:rsidRPr="00C9006C" w:rsidRDefault="00C9006C" w:rsidP="00E544E2">
            <w:pPr>
              <w:jc w:val="center"/>
              <w:rPr>
                <w:b/>
                <w:color w:val="FF0000"/>
                <w:highlight w:val="yellow"/>
              </w:rPr>
            </w:pPr>
            <w:r w:rsidRPr="00C9006C">
              <w:rPr>
                <w:b/>
                <w:color w:val="00B050"/>
              </w:rPr>
              <w:t>С</w:t>
            </w:r>
          </w:p>
        </w:tc>
        <w:tc>
          <w:tcPr>
            <w:tcW w:w="1583" w:type="dxa"/>
          </w:tcPr>
          <w:p w:rsidR="00E544E2" w:rsidRPr="007B2A38" w:rsidRDefault="00E544E2" w:rsidP="00E544E2">
            <w:pPr>
              <w:rPr>
                <w:sz w:val="16"/>
                <w:szCs w:val="16"/>
              </w:rPr>
            </w:pPr>
          </w:p>
        </w:tc>
      </w:tr>
      <w:tr w:rsidR="00E544E2" w:rsidTr="00F0040B">
        <w:trPr>
          <w:trHeight w:val="317"/>
        </w:trPr>
        <w:tc>
          <w:tcPr>
            <w:tcW w:w="591" w:type="dxa"/>
          </w:tcPr>
          <w:p w:rsidR="00E544E2" w:rsidRPr="00F0040B" w:rsidRDefault="00E544E2" w:rsidP="00E544E2">
            <w:pPr>
              <w:pStyle w:val="c20"/>
              <w:numPr>
                <w:ilvl w:val="0"/>
                <w:numId w:val="1"/>
              </w:numPr>
              <w:spacing w:before="0" w:after="0"/>
              <w:jc w:val="center"/>
              <w:rPr>
                <w:rStyle w:val="c39c38c29"/>
                <w:b/>
                <w:bCs/>
                <w:color w:val="000000"/>
              </w:rPr>
            </w:pPr>
          </w:p>
        </w:tc>
        <w:tc>
          <w:tcPr>
            <w:tcW w:w="2911" w:type="dxa"/>
          </w:tcPr>
          <w:p w:rsidR="00E544E2" w:rsidRPr="00F0040B" w:rsidRDefault="00E544E2" w:rsidP="00E544E2">
            <w:pPr>
              <w:suppressAutoHyphens w:val="0"/>
              <w:spacing w:line="276" w:lineRule="auto"/>
              <w:rPr>
                <w:b/>
                <w:szCs w:val="36"/>
              </w:rPr>
            </w:pPr>
            <w:proofErr w:type="spellStart"/>
            <w:r w:rsidRPr="00F0040B">
              <w:rPr>
                <w:szCs w:val="36"/>
              </w:rPr>
              <w:t>Копышов</w:t>
            </w:r>
            <w:proofErr w:type="spellEnd"/>
            <w:r w:rsidRPr="00F0040B">
              <w:rPr>
                <w:szCs w:val="36"/>
              </w:rPr>
              <w:t xml:space="preserve"> Арсений </w:t>
            </w:r>
          </w:p>
        </w:tc>
        <w:tc>
          <w:tcPr>
            <w:tcW w:w="1937" w:type="dxa"/>
          </w:tcPr>
          <w:p w:rsidR="00E544E2" w:rsidRPr="008D0010" w:rsidRDefault="00E544E2" w:rsidP="00E544E2">
            <w:pPr>
              <w:jc w:val="center"/>
              <w:rPr>
                <w:b/>
                <w:color w:val="FF0000"/>
              </w:rPr>
            </w:pPr>
            <w:r w:rsidRPr="008D0010">
              <w:rPr>
                <w:b/>
                <w:color w:val="FF0000"/>
              </w:rPr>
              <w:t>В</w:t>
            </w:r>
          </w:p>
        </w:tc>
        <w:tc>
          <w:tcPr>
            <w:tcW w:w="1902" w:type="dxa"/>
          </w:tcPr>
          <w:p w:rsidR="00E544E2" w:rsidRPr="007537E0" w:rsidRDefault="00E544E2" w:rsidP="00E544E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</w:t>
            </w:r>
          </w:p>
        </w:tc>
        <w:tc>
          <w:tcPr>
            <w:tcW w:w="1902" w:type="dxa"/>
          </w:tcPr>
          <w:p w:rsidR="00E544E2" w:rsidRPr="007537E0" w:rsidRDefault="00E544E2" w:rsidP="00E544E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</w:t>
            </w:r>
          </w:p>
        </w:tc>
        <w:tc>
          <w:tcPr>
            <w:tcW w:w="1775" w:type="dxa"/>
          </w:tcPr>
          <w:p w:rsidR="00E544E2" w:rsidRPr="00E544E2" w:rsidRDefault="00E544E2" w:rsidP="00E544E2">
            <w:pPr>
              <w:jc w:val="center"/>
              <w:rPr>
                <w:b/>
                <w:color w:val="FF0000"/>
              </w:rPr>
            </w:pPr>
            <w:r w:rsidRPr="00E544E2">
              <w:rPr>
                <w:b/>
                <w:color w:val="FF0000"/>
              </w:rPr>
              <w:t>В</w:t>
            </w:r>
          </w:p>
        </w:tc>
        <w:tc>
          <w:tcPr>
            <w:tcW w:w="1578" w:type="dxa"/>
          </w:tcPr>
          <w:p w:rsidR="00E544E2" w:rsidRPr="00E544E2" w:rsidRDefault="00E544E2" w:rsidP="00E544E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</w:t>
            </w:r>
          </w:p>
        </w:tc>
        <w:tc>
          <w:tcPr>
            <w:tcW w:w="1578" w:type="dxa"/>
          </w:tcPr>
          <w:p w:rsidR="00E544E2" w:rsidRPr="00C9006C" w:rsidRDefault="00C9006C" w:rsidP="00E544E2">
            <w:pPr>
              <w:jc w:val="center"/>
              <w:rPr>
                <w:b/>
                <w:color w:val="FF0000"/>
              </w:rPr>
            </w:pPr>
            <w:r w:rsidRPr="00C9006C">
              <w:rPr>
                <w:b/>
                <w:color w:val="FF0000"/>
              </w:rPr>
              <w:t>В</w:t>
            </w:r>
          </w:p>
        </w:tc>
        <w:tc>
          <w:tcPr>
            <w:tcW w:w="1583" w:type="dxa"/>
          </w:tcPr>
          <w:p w:rsidR="00E544E2" w:rsidRPr="00CF6619" w:rsidRDefault="00E544E2" w:rsidP="00E544E2">
            <w:pPr>
              <w:rPr>
                <w:sz w:val="16"/>
                <w:szCs w:val="16"/>
              </w:rPr>
            </w:pPr>
          </w:p>
        </w:tc>
      </w:tr>
      <w:tr w:rsidR="00E544E2" w:rsidTr="00F0040B">
        <w:trPr>
          <w:trHeight w:val="298"/>
        </w:trPr>
        <w:tc>
          <w:tcPr>
            <w:tcW w:w="591" w:type="dxa"/>
          </w:tcPr>
          <w:p w:rsidR="00E544E2" w:rsidRPr="00F0040B" w:rsidRDefault="00E544E2" w:rsidP="00E544E2">
            <w:pPr>
              <w:pStyle w:val="c20"/>
              <w:numPr>
                <w:ilvl w:val="0"/>
                <w:numId w:val="1"/>
              </w:numPr>
              <w:spacing w:before="0" w:after="0"/>
              <w:jc w:val="center"/>
              <w:rPr>
                <w:rStyle w:val="c39c38c29"/>
                <w:b/>
                <w:bCs/>
                <w:color w:val="000000"/>
              </w:rPr>
            </w:pPr>
          </w:p>
        </w:tc>
        <w:tc>
          <w:tcPr>
            <w:tcW w:w="2911" w:type="dxa"/>
          </w:tcPr>
          <w:p w:rsidR="00E544E2" w:rsidRPr="00F0040B" w:rsidRDefault="00E544E2" w:rsidP="00E544E2">
            <w:pPr>
              <w:suppressAutoHyphens w:val="0"/>
              <w:spacing w:line="276" w:lineRule="auto"/>
              <w:rPr>
                <w:b/>
                <w:szCs w:val="36"/>
              </w:rPr>
            </w:pPr>
            <w:proofErr w:type="spellStart"/>
            <w:r w:rsidRPr="00F0040B">
              <w:rPr>
                <w:szCs w:val="36"/>
              </w:rPr>
              <w:t>Иконова</w:t>
            </w:r>
            <w:proofErr w:type="spellEnd"/>
            <w:r w:rsidRPr="00F0040B">
              <w:rPr>
                <w:szCs w:val="36"/>
              </w:rPr>
              <w:t xml:space="preserve"> Варвара </w:t>
            </w:r>
          </w:p>
        </w:tc>
        <w:tc>
          <w:tcPr>
            <w:tcW w:w="1937" w:type="dxa"/>
          </w:tcPr>
          <w:p w:rsidR="00E544E2" w:rsidRPr="008D0010" w:rsidRDefault="00E544E2" w:rsidP="00E544E2">
            <w:pPr>
              <w:jc w:val="center"/>
              <w:rPr>
                <w:b/>
                <w:color w:val="FF0000"/>
              </w:rPr>
            </w:pPr>
            <w:r w:rsidRPr="008D0010">
              <w:rPr>
                <w:b/>
                <w:color w:val="FF0000"/>
              </w:rPr>
              <w:t>В</w:t>
            </w:r>
          </w:p>
        </w:tc>
        <w:tc>
          <w:tcPr>
            <w:tcW w:w="1902" w:type="dxa"/>
          </w:tcPr>
          <w:p w:rsidR="00E544E2" w:rsidRPr="007537E0" w:rsidRDefault="00E544E2" w:rsidP="00E544E2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С</w:t>
            </w:r>
          </w:p>
        </w:tc>
        <w:tc>
          <w:tcPr>
            <w:tcW w:w="1902" w:type="dxa"/>
          </w:tcPr>
          <w:p w:rsidR="00E544E2" w:rsidRPr="007537E0" w:rsidRDefault="00E544E2" w:rsidP="00E544E2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С</w:t>
            </w:r>
          </w:p>
        </w:tc>
        <w:tc>
          <w:tcPr>
            <w:tcW w:w="1775" w:type="dxa"/>
          </w:tcPr>
          <w:p w:rsidR="00E544E2" w:rsidRPr="00E544E2" w:rsidRDefault="00E544E2" w:rsidP="00E544E2">
            <w:pPr>
              <w:jc w:val="center"/>
              <w:rPr>
                <w:b/>
                <w:color w:val="FF0000"/>
              </w:rPr>
            </w:pPr>
            <w:r w:rsidRPr="00E544E2">
              <w:rPr>
                <w:b/>
                <w:color w:val="FF0000"/>
              </w:rPr>
              <w:t>В</w:t>
            </w:r>
          </w:p>
        </w:tc>
        <w:tc>
          <w:tcPr>
            <w:tcW w:w="1578" w:type="dxa"/>
          </w:tcPr>
          <w:p w:rsidR="00E544E2" w:rsidRPr="00E544E2" w:rsidRDefault="00E544E2" w:rsidP="00E544E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</w:t>
            </w:r>
          </w:p>
        </w:tc>
        <w:tc>
          <w:tcPr>
            <w:tcW w:w="1578" w:type="dxa"/>
          </w:tcPr>
          <w:p w:rsidR="00E544E2" w:rsidRPr="00C9006C" w:rsidRDefault="00C9006C" w:rsidP="00E544E2">
            <w:pPr>
              <w:jc w:val="center"/>
              <w:rPr>
                <w:b/>
                <w:color w:val="FF0000"/>
              </w:rPr>
            </w:pPr>
            <w:r w:rsidRPr="00C9006C">
              <w:rPr>
                <w:b/>
                <w:color w:val="FF0000"/>
              </w:rPr>
              <w:t>В</w:t>
            </w:r>
          </w:p>
        </w:tc>
        <w:tc>
          <w:tcPr>
            <w:tcW w:w="1583" w:type="dxa"/>
          </w:tcPr>
          <w:p w:rsidR="00E544E2" w:rsidRDefault="00E544E2" w:rsidP="00E544E2"/>
        </w:tc>
      </w:tr>
      <w:tr w:rsidR="00E544E2" w:rsidTr="00F0040B">
        <w:trPr>
          <w:trHeight w:val="317"/>
        </w:trPr>
        <w:tc>
          <w:tcPr>
            <w:tcW w:w="591" w:type="dxa"/>
          </w:tcPr>
          <w:p w:rsidR="00E544E2" w:rsidRPr="00F0040B" w:rsidRDefault="00E544E2" w:rsidP="00E544E2">
            <w:pPr>
              <w:pStyle w:val="c20"/>
              <w:numPr>
                <w:ilvl w:val="0"/>
                <w:numId w:val="1"/>
              </w:numPr>
              <w:spacing w:before="0" w:after="0"/>
              <w:jc w:val="center"/>
              <w:rPr>
                <w:rStyle w:val="c39c38c29"/>
                <w:b/>
                <w:bCs/>
                <w:color w:val="000000"/>
              </w:rPr>
            </w:pPr>
          </w:p>
        </w:tc>
        <w:tc>
          <w:tcPr>
            <w:tcW w:w="2911" w:type="dxa"/>
          </w:tcPr>
          <w:p w:rsidR="00E544E2" w:rsidRPr="00F0040B" w:rsidRDefault="00E544E2" w:rsidP="00E544E2">
            <w:pPr>
              <w:suppressAutoHyphens w:val="0"/>
              <w:spacing w:line="276" w:lineRule="auto"/>
              <w:rPr>
                <w:b/>
                <w:szCs w:val="36"/>
              </w:rPr>
            </w:pPr>
            <w:proofErr w:type="spellStart"/>
            <w:r w:rsidRPr="00F0040B">
              <w:rPr>
                <w:szCs w:val="36"/>
              </w:rPr>
              <w:t>Шарифзянов</w:t>
            </w:r>
            <w:proofErr w:type="spellEnd"/>
            <w:r w:rsidRPr="00F0040B">
              <w:rPr>
                <w:szCs w:val="36"/>
              </w:rPr>
              <w:t xml:space="preserve"> </w:t>
            </w:r>
            <w:proofErr w:type="spellStart"/>
            <w:r w:rsidRPr="00F0040B">
              <w:rPr>
                <w:szCs w:val="36"/>
              </w:rPr>
              <w:t>Исмат</w:t>
            </w:r>
            <w:proofErr w:type="spellEnd"/>
            <w:r w:rsidRPr="00F0040B">
              <w:rPr>
                <w:szCs w:val="36"/>
              </w:rPr>
              <w:t xml:space="preserve"> </w:t>
            </w:r>
          </w:p>
        </w:tc>
        <w:tc>
          <w:tcPr>
            <w:tcW w:w="1937" w:type="dxa"/>
          </w:tcPr>
          <w:p w:rsidR="00E544E2" w:rsidRPr="008D0010" w:rsidRDefault="00E544E2" w:rsidP="00E544E2">
            <w:pPr>
              <w:jc w:val="center"/>
              <w:rPr>
                <w:b/>
                <w:color w:val="00B050"/>
              </w:rPr>
            </w:pPr>
            <w:r w:rsidRPr="008D0010">
              <w:rPr>
                <w:b/>
                <w:color w:val="00B050"/>
              </w:rPr>
              <w:t>С</w:t>
            </w:r>
          </w:p>
        </w:tc>
        <w:tc>
          <w:tcPr>
            <w:tcW w:w="1902" w:type="dxa"/>
          </w:tcPr>
          <w:p w:rsidR="00E544E2" w:rsidRPr="007537E0" w:rsidRDefault="00E544E2" w:rsidP="00E544E2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С</w:t>
            </w:r>
          </w:p>
        </w:tc>
        <w:tc>
          <w:tcPr>
            <w:tcW w:w="1902" w:type="dxa"/>
          </w:tcPr>
          <w:p w:rsidR="00E544E2" w:rsidRPr="007537E0" w:rsidRDefault="00E544E2" w:rsidP="00E544E2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С</w:t>
            </w:r>
          </w:p>
        </w:tc>
        <w:tc>
          <w:tcPr>
            <w:tcW w:w="1775" w:type="dxa"/>
          </w:tcPr>
          <w:p w:rsidR="00E544E2" w:rsidRPr="00E544E2" w:rsidRDefault="00E544E2" w:rsidP="00E544E2">
            <w:pPr>
              <w:jc w:val="center"/>
              <w:rPr>
                <w:b/>
                <w:color w:val="00B050"/>
              </w:rPr>
            </w:pPr>
            <w:r w:rsidRPr="00E544E2">
              <w:rPr>
                <w:b/>
                <w:color w:val="00B050"/>
              </w:rPr>
              <w:t>С</w:t>
            </w:r>
          </w:p>
        </w:tc>
        <w:tc>
          <w:tcPr>
            <w:tcW w:w="1578" w:type="dxa"/>
          </w:tcPr>
          <w:p w:rsidR="00E544E2" w:rsidRPr="00E544E2" w:rsidRDefault="00E544E2" w:rsidP="00E544E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</w:t>
            </w:r>
          </w:p>
        </w:tc>
        <w:tc>
          <w:tcPr>
            <w:tcW w:w="1578" w:type="dxa"/>
          </w:tcPr>
          <w:p w:rsidR="00E544E2" w:rsidRPr="00C9006C" w:rsidRDefault="00C9006C" w:rsidP="00E544E2">
            <w:pPr>
              <w:jc w:val="center"/>
              <w:rPr>
                <w:b/>
                <w:color w:val="FF0000"/>
              </w:rPr>
            </w:pPr>
            <w:r w:rsidRPr="00C9006C">
              <w:rPr>
                <w:b/>
                <w:color w:val="00B050"/>
              </w:rPr>
              <w:t>С</w:t>
            </w:r>
          </w:p>
        </w:tc>
        <w:tc>
          <w:tcPr>
            <w:tcW w:w="1583" w:type="dxa"/>
          </w:tcPr>
          <w:p w:rsidR="00E544E2" w:rsidRDefault="00E544E2" w:rsidP="00E544E2"/>
        </w:tc>
      </w:tr>
      <w:tr w:rsidR="00E544E2" w:rsidTr="00F0040B">
        <w:trPr>
          <w:trHeight w:val="298"/>
        </w:trPr>
        <w:tc>
          <w:tcPr>
            <w:tcW w:w="591" w:type="dxa"/>
          </w:tcPr>
          <w:p w:rsidR="00E544E2" w:rsidRPr="00F0040B" w:rsidRDefault="00E544E2" w:rsidP="00E544E2">
            <w:pPr>
              <w:pStyle w:val="c20"/>
              <w:numPr>
                <w:ilvl w:val="0"/>
                <w:numId w:val="1"/>
              </w:numPr>
              <w:spacing w:before="0" w:after="0"/>
              <w:jc w:val="center"/>
              <w:rPr>
                <w:rStyle w:val="c39c38c29"/>
                <w:b/>
                <w:bCs/>
                <w:color w:val="000000"/>
              </w:rPr>
            </w:pPr>
          </w:p>
        </w:tc>
        <w:tc>
          <w:tcPr>
            <w:tcW w:w="2911" w:type="dxa"/>
          </w:tcPr>
          <w:p w:rsidR="00E544E2" w:rsidRPr="00F0040B" w:rsidRDefault="00E544E2" w:rsidP="00E544E2">
            <w:pPr>
              <w:suppressAutoHyphens w:val="0"/>
              <w:spacing w:line="276" w:lineRule="auto"/>
              <w:rPr>
                <w:b/>
                <w:szCs w:val="36"/>
              </w:rPr>
            </w:pPr>
            <w:r w:rsidRPr="00F0040B">
              <w:rPr>
                <w:szCs w:val="36"/>
              </w:rPr>
              <w:t xml:space="preserve">Кабанов Лев </w:t>
            </w:r>
          </w:p>
        </w:tc>
        <w:tc>
          <w:tcPr>
            <w:tcW w:w="1937" w:type="dxa"/>
          </w:tcPr>
          <w:p w:rsidR="00E544E2" w:rsidRPr="008D0010" w:rsidRDefault="00E544E2" w:rsidP="00E544E2">
            <w:pPr>
              <w:jc w:val="center"/>
              <w:rPr>
                <w:b/>
                <w:color w:val="00B050"/>
              </w:rPr>
            </w:pPr>
            <w:r w:rsidRPr="008D0010">
              <w:rPr>
                <w:b/>
                <w:color w:val="FF0000"/>
              </w:rPr>
              <w:t>В</w:t>
            </w:r>
          </w:p>
        </w:tc>
        <w:tc>
          <w:tcPr>
            <w:tcW w:w="1902" w:type="dxa"/>
          </w:tcPr>
          <w:p w:rsidR="00E544E2" w:rsidRPr="008D0010" w:rsidRDefault="00E544E2" w:rsidP="00E544E2">
            <w:pPr>
              <w:jc w:val="center"/>
              <w:rPr>
                <w:b/>
                <w:color w:val="FF0000"/>
              </w:rPr>
            </w:pPr>
            <w:r w:rsidRPr="008D0010">
              <w:rPr>
                <w:b/>
                <w:color w:val="FF0000"/>
              </w:rPr>
              <w:t>В</w:t>
            </w:r>
          </w:p>
        </w:tc>
        <w:tc>
          <w:tcPr>
            <w:tcW w:w="1902" w:type="dxa"/>
          </w:tcPr>
          <w:p w:rsidR="00E544E2" w:rsidRPr="008D0010" w:rsidRDefault="00E544E2" w:rsidP="00E544E2">
            <w:pPr>
              <w:jc w:val="center"/>
              <w:rPr>
                <w:b/>
                <w:color w:val="FF0000"/>
              </w:rPr>
            </w:pPr>
            <w:r w:rsidRPr="008D0010">
              <w:rPr>
                <w:b/>
                <w:color w:val="00B050"/>
              </w:rPr>
              <w:t>С</w:t>
            </w:r>
          </w:p>
        </w:tc>
        <w:tc>
          <w:tcPr>
            <w:tcW w:w="1775" w:type="dxa"/>
          </w:tcPr>
          <w:p w:rsidR="00E544E2" w:rsidRPr="00E544E2" w:rsidRDefault="00E544E2" w:rsidP="00E544E2">
            <w:pPr>
              <w:jc w:val="center"/>
              <w:rPr>
                <w:b/>
                <w:color w:val="00B050"/>
              </w:rPr>
            </w:pPr>
            <w:r w:rsidRPr="00E544E2">
              <w:rPr>
                <w:b/>
                <w:color w:val="FF0000"/>
              </w:rPr>
              <w:t>В</w:t>
            </w:r>
          </w:p>
        </w:tc>
        <w:tc>
          <w:tcPr>
            <w:tcW w:w="1578" w:type="dxa"/>
          </w:tcPr>
          <w:p w:rsidR="00E544E2" w:rsidRPr="00E544E2" w:rsidRDefault="00E544E2" w:rsidP="00E544E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</w:t>
            </w:r>
          </w:p>
        </w:tc>
        <w:tc>
          <w:tcPr>
            <w:tcW w:w="1578" w:type="dxa"/>
          </w:tcPr>
          <w:p w:rsidR="00E544E2" w:rsidRPr="00C9006C" w:rsidRDefault="00C9006C" w:rsidP="00E544E2">
            <w:pPr>
              <w:jc w:val="center"/>
              <w:rPr>
                <w:b/>
                <w:color w:val="FF0000"/>
              </w:rPr>
            </w:pPr>
            <w:r w:rsidRPr="00C9006C">
              <w:rPr>
                <w:b/>
                <w:color w:val="FF0000"/>
              </w:rPr>
              <w:t>В</w:t>
            </w:r>
          </w:p>
        </w:tc>
        <w:tc>
          <w:tcPr>
            <w:tcW w:w="1583" w:type="dxa"/>
          </w:tcPr>
          <w:p w:rsidR="00E544E2" w:rsidRDefault="00E544E2" w:rsidP="00E544E2"/>
        </w:tc>
      </w:tr>
      <w:tr w:rsidR="00E544E2" w:rsidTr="00F0040B">
        <w:trPr>
          <w:trHeight w:val="317"/>
        </w:trPr>
        <w:tc>
          <w:tcPr>
            <w:tcW w:w="591" w:type="dxa"/>
          </w:tcPr>
          <w:p w:rsidR="00E544E2" w:rsidRPr="00F0040B" w:rsidRDefault="00E544E2" w:rsidP="00E544E2">
            <w:pPr>
              <w:pStyle w:val="c20"/>
              <w:numPr>
                <w:ilvl w:val="0"/>
                <w:numId w:val="1"/>
              </w:numPr>
              <w:spacing w:before="0" w:after="0"/>
              <w:jc w:val="center"/>
              <w:rPr>
                <w:rStyle w:val="c39c38c29"/>
                <w:b/>
                <w:bCs/>
                <w:color w:val="000000"/>
              </w:rPr>
            </w:pPr>
          </w:p>
        </w:tc>
        <w:tc>
          <w:tcPr>
            <w:tcW w:w="2911" w:type="dxa"/>
          </w:tcPr>
          <w:p w:rsidR="00E544E2" w:rsidRPr="00F0040B" w:rsidRDefault="00E544E2" w:rsidP="00E544E2">
            <w:pPr>
              <w:suppressAutoHyphens w:val="0"/>
              <w:spacing w:line="276" w:lineRule="auto"/>
              <w:rPr>
                <w:b/>
                <w:szCs w:val="36"/>
              </w:rPr>
            </w:pPr>
            <w:r w:rsidRPr="00F0040B">
              <w:rPr>
                <w:szCs w:val="36"/>
              </w:rPr>
              <w:t xml:space="preserve">Китаева Елизавета </w:t>
            </w:r>
          </w:p>
        </w:tc>
        <w:tc>
          <w:tcPr>
            <w:tcW w:w="1937" w:type="dxa"/>
          </w:tcPr>
          <w:p w:rsidR="00E544E2" w:rsidRPr="008D0010" w:rsidRDefault="00E544E2" w:rsidP="00E544E2">
            <w:pPr>
              <w:jc w:val="center"/>
              <w:rPr>
                <w:b/>
                <w:color w:val="00B050"/>
              </w:rPr>
            </w:pPr>
            <w:r w:rsidRPr="008D0010">
              <w:rPr>
                <w:b/>
                <w:color w:val="00B050"/>
              </w:rPr>
              <w:t>С</w:t>
            </w:r>
          </w:p>
        </w:tc>
        <w:tc>
          <w:tcPr>
            <w:tcW w:w="1902" w:type="dxa"/>
          </w:tcPr>
          <w:p w:rsidR="00E544E2" w:rsidRPr="008D0010" w:rsidRDefault="00E544E2" w:rsidP="00E544E2">
            <w:pPr>
              <w:jc w:val="center"/>
              <w:rPr>
                <w:b/>
                <w:color w:val="FF0000"/>
              </w:rPr>
            </w:pPr>
            <w:r w:rsidRPr="008D0010">
              <w:rPr>
                <w:b/>
                <w:color w:val="FF0000"/>
              </w:rPr>
              <w:t>В</w:t>
            </w:r>
          </w:p>
        </w:tc>
        <w:tc>
          <w:tcPr>
            <w:tcW w:w="1902" w:type="dxa"/>
          </w:tcPr>
          <w:p w:rsidR="00E544E2" w:rsidRPr="008D0010" w:rsidRDefault="00E544E2" w:rsidP="00E544E2">
            <w:pPr>
              <w:jc w:val="center"/>
              <w:rPr>
                <w:b/>
                <w:color w:val="FF0000"/>
              </w:rPr>
            </w:pPr>
            <w:r w:rsidRPr="008D0010">
              <w:rPr>
                <w:b/>
                <w:color w:val="FF0000"/>
              </w:rPr>
              <w:t>В</w:t>
            </w:r>
          </w:p>
        </w:tc>
        <w:tc>
          <w:tcPr>
            <w:tcW w:w="1775" w:type="dxa"/>
          </w:tcPr>
          <w:p w:rsidR="00E544E2" w:rsidRPr="00E544E2" w:rsidRDefault="00E544E2" w:rsidP="00E544E2">
            <w:pPr>
              <w:jc w:val="center"/>
              <w:rPr>
                <w:b/>
                <w:color w:val="00B050"/>
              </w:rPr>
            </w:pPr>
            <w:r w:rsidRPr="00E544E2">
              <w:rPr>
                <w:b/>
                <w:color w:val="00B050"/>
              </w:rPr>
              <w:t>С</w:t>
            </w:r>
          </w:p>
        </w:tc>
        <w:tc>
          <w:tcPr>
            <w:tcW w:w="1578" w:type="dxa"/>
          </w:tcPr>
          <w:p w:rsidR="00E544E2" w:rsidRPr="00E544E2" w:rsidRDefault="00E544E2" w:rsidP="00E544E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</w:t>
            </w:r>
          </w:p>
        </w:tc>
        <w:tc>
          <w:tcPr>
            <w:tcW w:w="1578" w:type="dxa"/>
          </w:tcPr>
          <w:p w:rsidR="00E544E2" w:rsidRPr="00C9006C" w:rsidRDefault="00C9006C" w:rsidP="00E544E2">
            <w:pPr>
              <w:jc w:val="center"/>
              <w:rPr>
                <w:b/>
                <w:color w:val="FF0000"/>
              </w:rPr>
            </w:pPr>
            <w:r w:rsidRPr="00C9006C">
              <w:rPr>
                <w:b/>
                <w:color w:val="FF0000"/>
              </w:rPr>
              <w:t>В</w:t>
            </w:r>
          </w:p>
        </w:tc>
        <w:tc>
          <w:tcPr>
            <w:tcW w:w="1583" w:type="dxa"/>
          </w:tcPr>
          <w:p w:rsidR="00E544E2" w:rsidRDefault="00E544E2" w:rsidP="00E544E2"/>
        </w:tc>
      </w:tr>
      <w:tr w:rsidR="00E544E2" w:rsidTr="00F0040B">
        <w:trPr>
          <w:trHeight w:val="298"/>
        </w:trPr>
        <w:tc>
          <w:tcPr>
            <w:tcW w:w="591" w:type="dxa"/>
          </w:tcPr>
          <w:p w:rsidR="00E544E2" w:rsidRPr="00F0040B" w:rsidRDefault="00E544E2" w:rsidP="00E544E2">
            <w:pPr>
              <w:pStyle w:val="c20"/>
              <w:numPr>
                <w:ilvl w:val="0"/>
                <w:numId w:val="1"/>
              </w:numPr>
              <w:spacing w:before="0" w:after="0"/>
              <w:jc w:val="center"/>
              <w:rPr>
                <w:rStyle w:val="c39c38c29"/>
                <w:b/>
                <w:bCs/>
                <w:color w:val="000000"/>
              </w:rPr>
            </w:pPr>
          </w:p>
        </w:tc>
        <w:tc>
          <w:tcPr>
            <w:tcW w:w="2911" w:type="dxa"/>
          </w:tcPr>
          <w:p w:rsidR="00E544E2" w:rsidRPr="00F0040B" w:rsidRDefault="00E544E2" w:rsidP="00E544E2">
            <w:pPr>
              <w:suppressAutoHyphens w:val="0"/>
              <w:spacing w:line="276" w:lineRule="auto"/>
              <w:rPr>
                <w:b/>
                <w:szCs w:val="36"/>
              </w:rPr>
            </w:pPr>
            <w:r w:rsidRPr="00F0040B">
              <w:rPr>
                <w:szCs w:val="36"/>
              </w:rPr>
              <w:t xml:space="preserve">Борисов Артем </w:t>
            </w:r>
          </w:p>
        </w:tc>
        <w:tc>
          <w:tcPr>
            <w:tcW w:w="1937" w:type="dxa"/>
          </w:tcPr>
          <w:p w:rsidR="00E544E2" w:rsidRPr="007537E0" w:rsidRDefault="00E544E2" w:rsidP="00E544E2">
            <w:pPr>
              <w:jc w:val="center"/>
              <w:rPr>
                <w:b/>
                <w:color w:val="0070C0"/>
              </w:rPr>
            </w:pPr>
            <w:r w:rsidRPr="008D0010">
              <w:rPr>
                <w:b/>
                <w:color w:val="FF0000"/>
              </w:rPr>
              <w:t>В</w:t>
            </w:r>
          </w:p>
        </w:tc>
        <w:tc>
          <w:tcPr>
            <w:tcW w:w="1902" w:type="dxa"/>
          </w:tcPr>
          <w:p w:rsidR="00E544E2" w:rsidRPr="008D0010" w:rsidRDefault="00E544E2" w:rsidP="00E544E2">
            <w:pPr>
              <w:jc w:val="center"/>
              <w:rPr>
                <w:b/>
                <w:color w:val="FF0000"/>
              </w:rPr>
            </w:pPr>
            <w:r w:rsidRPr="008D0010">
              <w:rPr>
                <w:b/>
                <w:color w:val="FF0000"/>
              </w:rPr>
              <w:t>В</w:t>
            </w:r>
          </w:p>
        </w:tc>
        <w:tc>
          <w:tcPr>
            <w:tcW w:w="1902" w:type="dxa"/>
          </w:tcPr>
          <w:p w:rsidR="00E544E2" w:rsidRPr="008D0010" w:rsidRDefault="00E544E2" w:rsidP="00E544E2">
            <w:pPr>
              <w:jc w:val="center"/>
              <w:rPr>
                <w:b/>
                <w:color w:val="FF0000"/>
              </w:rPr>
            </w:pPr>
            <w:r w:rsidRPr="008D0010">
              <w:rPr>
                <w:b/>
                <w:color w:val="FF0000"/>
              </w:rPr>
              <w:t>В</w:t>
            </w:r>
          </w:p>
        </w:tc>
        <w:tc>
          <w:tcPr>
            <w:tcW w:w="1775" w:type="dxa"/>
          </w:tcPr>
          <w:p w:rsidR="00E544E2" w:rsidRPr="00E544E2" w:rsidRDefault="00E544E2" w:rsidP="00E544E2">
            <w:pPr>
              <w:jc w:val="center"/>
              <w:rPr>
                <w:b/>
                <w:color w:val="00B050"/>
              </w:rPr>
            </w:pPr>
            <w:r w:rsidRPr="00E544E2">
              <w:rPr>
                <w:b/>
                <w:color w:val="00B050"/>
              </w:rPr>
              <w:t>С</w:t>
            </w:r>
          </w:p>
        </w:tc>
        <w:tc>
          <w:tcPr>
            <w:tcW w:w="1578" w:type="dxa"/>
          </w:tcPr>
          <w:p w:rsidR="00E544E2" w:rsidRPr="00E544E2" w:rsidRDefault="00E544E2" w:rsidP="00E544E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</w:t>
            </w:r>
          </w:p>
        </w:tc>
        <w:tc>
          <w:tcPr>
            <w:tcW w:w="1578" w:type="dxa"/>
          </w:tcPr>
          <w:p w:rsidR="00E544E2" w:rsidRPr="00C9006C" w:rsidRDefault="00C9006C" w:rsidP="00E544E2">
            <w:pPr>
              <w:jc w:val="center"/>
              <w:rPr>
                <w:b/>
                <w:color w:val="FF0000"/>
              </w:rPr>
            </w:pPr>
            <w:r w:rsidRPr="00C9006C">
              <w:rPr>
                <w:b/>
                <w:color w:val="FF0000"/>
              </w:rPr>
              <w:t>В</w:t>
            </w:r>
          </w:p>
        </w:tc>
        <w:tc>
          <w:tcPr>
            <w:tcW w:w="1583" w:type="dxa"/>
          </w:tcPr>
          <w:p w:rsidR="00E544E2" w:rsidRDefault="00E544E2" w:rsidP="00E544E2"/>
        </w:tc>
      </w:tr>
      <w:tr w:rsidR="00E544E2" w:rsidTr="00F0040B">
        <w:trPr>
          <w:trHeight w:val="317"/>
        </w:trPr>
        <w:tc>
          <w:tcPr>
            <w:tcW w:w="591" w:type="dxa"/>
          </w:tcPr>
          <w:p w:rsidR="00E544E2" w:rsidRPr="00F0040B" w:rsidRDefault="00E544E2" w:rsidP="00E544E2">
            <w:pPr>
              <w:pStyle w:val="c20"/>
              <w:numPr>
                <w:ilvl w:val="0"/>
                <w:numId w:val="1"/>
              </w:numPr>
              <w:spacing w:before="0" w:after="0"/>
              <w:jc w:val="center"/>
              <w:rPr>
                <w:rStyle w:val="c39c38c29"/>
                <w:b/>
                <w:bCs/>
                <w:color w:val="000000"/>
              </w:rPr>
            </w:pPr>
          </w:p>
        </w:tc>
        <w:tc>
          <w:tcPr>
            <w:tcW w:w="2911" w:type="dxa"/>
          </w:tcPr>
          <w:p w:rsidR="00E544E2" w:rsidRPr="00F0040B" w:rsidRDefault="00E544E2" w:rsidP="00E544E2">
            <w:pPr>
              <w:suppressAutoHyphens w:val="0"/>
              <w:spacing w:line="276" w:lineRule="auto"/>
              <w:rPr>
                <w:b/>
                <w:szCs w:val="36"/>
              </w:rPr>
            </w:pPr>
            <w:r w:rsidRPr="00F0040B">
              <w:rPr>
                <w:szCs w:val="36"/>
              </w:rPr>
              <w:t xml:space="preserve">Маршалов Матвей </w:t>
            </w:r>
          </w:p>
        </w:tc>
        <w:tc>
          <w:tcPr>
            <w:tcW w:w="1937" w:type="dxa"/>
          </w:tcPr>
          <w:p w:rsidR="00E544E2" w:rsidRPr="007537E0" w:rsidRDefault="00E544E2" w:rsidP="00E544E2">
            <w:pPr>
              <w:jc w:val="center"/>
              <w:rPr>
                <w:b/>
                <w:color w:val="0070C0"/>
              </w:rPr>
            </w:pPr>
            <w:r w:rsidRPr="008D0010">
              <w:rPr>
                <w:b/>
                <w:color w:val="00B050"/>
              </w:rPr>
              <w:t>С</w:t>
            </w:r>
          </w:p>
        </w:tc>
        <w:tc>
          <w:tcPr>
            <w:tcW w:w="1902" w:type="dxa"/>
          </w:tcPr>
          <w:p w:rsidR="00E544E2" w:rsidRPr="008D0010" w:rsidRDefault="00E544E2" w:rsidP="00E544E2">
            <w:pPr>
              <w:jc w:val="center"/>
              <w:rPr>
                <w:b/>
                <w:color w:val="FF0000"/>
              </w:rPr>
            </w:pPr>
            <w:r w:rsidRPr="008D0010">
              <w:rPr>
                <w:b/>
                <w:color w:val="FF0000"/>
              </w:rPr>
              <w:t>В</w:t>
            </w:r>
          </w:p>
        </w:tc>
        <w:tc>
          <w:tcPr>
            <w:tcW w:w="1902" w:type="dxa"/>
          </w:tcPr>
          <w:p w:rsidR="00E544E2" w:rsidRPr="008D0010" w:rsidRDefault="00E544E2" w:rsidP="00E544E2">
            <w:pPr>
              <w:jc w:val="center"/>
              <w:rPr>
                <w:b/>
                <w:color w:val="FF0000"/>
              </w:rPr>
            </w:pPr>
            <w:r w:rsidRPr="008D0010">
              <w:rPr>
                <w:b/>
                <w:color w:val="FF0000"/>
              </w:rPr>
              <w:t>В</w:t>
            </w:r>
          </w:p>
        </w:tc>
        <w:tc>
          <w:tcPr>
            <w:tcW w:w="1775" w:type="dxa"/>
          </w:tcPr>
          <w:p w:rsidR="00E544E2" w:rsidRPr="00E544E2" w:rsidRDefault="00E544E2" w:rsidP="00E544E2">
            <w:pPr>
              <w:jc w:val="center"/>
              <w:rPr>
                <w:b/>
                <w:color w:val="00B050"/>
              </w:rPr>
            </w:pPr>
            <w:r w:rsidRPr="00E544E2">
              <w:rPr>
                <w:b/>
                <w:color w:val="00B050"/>
              </w:rPr>
              <w:t>С</w:t>
            </w:r>
          </w:p>
        </w:tc>
        <w:tc>
          <w:tcPr>
            <w:tcW w:w="1578" w:type="dxa"/>
          </w:tcPr>
          <w:p w:rsidR="00E544E2" w:rsidRPr="00E544E2" w:rsidRDefault="00E544E2" w:rsidP="00E544E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</w:t>
            </w:r>
          </w:p>
        </w:tc>
        <w:tc>
          <w:tcPr>
            <w:tcW w:w="1578" w:type="dxa"/>
          </w:tcPr>
          <w:p w:rsidR="00E544E2" w:rsidRPr="00C9006C" w:rsidRDefault="00C9006C" w:rsidP="00E544E2">
            <w:pPr>
              <w:jc w:val="center"/>
              <w:rPr>
                <w:b/>
                <w:color w:val="FF0000"/>
              </w:rPr>
            </w:pPr>
            <w:r w:rsidRPr="00C9006C">
              <w:rPr>
                <w:b/>
                <w:color w:val="FF0000"/>
              </w:rPr>
              <w:t>В</w:t>
            </w:r>
          </w:p>
        </w:tc>
        <w:tc>
          <w:tcPr>
            <w:tcW w:w="1583" w:type="dxa"/>
          </w:tcPr>
          <w:p w:rsidR="00E544E2" w:rsidRPr="00977303" w:rsidRDefault="00E544E2" w:rsidP="00E544E2">
            <w:pPr>
              <w:rPr>
                <w:sz w:val="16"/>
                <w:szCs w:val="16"/>
              </w:rPr>
            </w:pPr>
          </w:p>
        </w:tc>
      </w:tr>
      <w:tr w:rsidR="00F0040B" w:rsidTr="00F0040B">
        <w:trPr>
          <w:trHeight w:val="284"/>
        </w:trPr>
        <w:tc>
          <w:tcPr>
            <w:tcW w:w="591" w:type="dxa"/>
          </w:tcPr>
          <w:p w:rsidR="00F0040B" w:rsidRDefault="00F0040B" w:rsidP="00147465"/>
        </w:tc>
        <w:tc>
          <w:tcPr>
            <w:tcW w:w="2911" w:type="dxa"/>
          </w:tcPr>
          <w:p w:rsidR="00F0040B" w:rsidRPr="007537E0" w:rsidRDefault="00F0040B" w:rsidP="00147465">
            <w:pPr>
              <w:rPr>
                <w:b/>
                <w:color w:val="FF0000"/>
              </w:rPr>
            </w:pPr>
            <w:r w:rsidRPr="007537E0">
              <w:rPr>
                <w:b/>
                <w:color w:val="FF0000"/>
              </w:rPr>
              <w:t>Высокий</w:t>
            </w:r>
          </w:p>
        </w:tc>
        <w:tc>
          <w:tcPr>
            <w:tcW w:w="1937" w:type="dxa"/>
          </w:tcPr>
          <w:p w:rsidR="00F0040B" w:rsidRPr="007537E0" w:rsidRDefault="00E544E2" w:rsidP="00C9006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10 </w:t>
            </w:r>
            <w:r w:rsidR="00AE49E2">
              <w:rPr>
                <w:b/>
                <w:color w:val="FF0000"/>
              </w:rPr>
              <w:t xml:space="preserve"> чел.- 71</w:t>
            </w:r>
            <w:r w:rsidR="00F0040B">
              <w:rPr>
                <w:b/>
                <w:color w:val="FF0000"/>
              </w:rPr>
              <w:t>%</w:t>
            </w:r>
          </w:p>
        </w:tc>
        <w:tc>
          <w:tcPr>
            <w:tcW w:w="1902" w:type="dxa"/>
          </w:tcPr>
          <w:p w:rsidR="00F0040B" w:rsidRPr="007537E0" w:rsidRDefault="00E544E2" w:rsidP="00C9006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  <w:r w:rsidR="00AE49E2">
              <w:rPr>
                <w:b/>
                <w:color w:val="FF0000"/>
              </w:rPr>
              <w:t xml:space="preserve"> чел. – 78</w:t>
            </w:r>
            <w:r w:rsidR="00F0040B">
              <w:rPr>
                <w:b/>
                <w:color w:val="FF0000"/>
              </w:rPr>
              <w:t>%</w:t>
            </w:r>
          </w:p>
        </w:tc>
        <w:tc>
          <w:tcPr>
            <w:tcW w:w="1902" w:type="dxa"/>
          </w:tcPr>
          <w:p w:rsidR="00F0040B" w:rsidRPr="007537E0" w:rsidRDefault="00E544E2" w:rsidP="00C9006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  <w:r w:rsidR="00F0040B">
              <w:rPr>
                <w:b/>
                <w:color w:val="FF0000"/>
              </w:rPr>
              <w:t xml:space="preserve"> чел-</w:t>
            </w:r>
            <w:r w:rsidR="00AE49E2">
              <w:rPr>
                <w:b/>
                <w:color w:val="FF0000"/>
              </w:rPr>
              <w:t>71</w:t>
            </w:r>
            <w:r w:rsidR="00F0040B">
              <w:rPr>
                <w:b/>
                <w:color w:val="FF0000"/>
              </w:rPr>
              <w:t>%</w:t>
            </w:r>
          </w:p>
        </w:tc>
        <w:tc>
          <w:tcPr>
            <w:tcW w:w="1775" w:type="dxa"/>
          </w:tcPr>
          <w:p w:rsidR="00F0040B" w:rsidRPr="007537E0" w:rsidRDefault="00E544E2" w:rsidP="00C9006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="00C9006C">
              <w:rPr>
                <w:b/>
                <w:color w:val="FF0000"/>
              </w:rPr>
              <w:t xml:space="preserve"> </w:t>
            </w:r>
            <w:r w:rsidR="00F0040B">
              <w:rPr>
                <w:b/>
                <w:color w:val="FF0000"/>
              </w:rPr>
              <w:t>чел.-</w:t>
            </w:r>
            <w:r w:rsidR="00AE49E2">
              <w:rPr>
                <w:b/>
                <w:color w:val="FF0000"/>
              </w:rPr>
              <w:t>50</w:t>
            </w:r>
            <w:r w:rsidR="00F0040B">
              <w:rPr>
                <w:b/>
                <w:color w:val="FF0000"/>
              </w:rPr>
              <w:t>%</w:t>
            </w:r>
          </w:p>
        </w:tc>
        <w:tc>
          <w:tcPr>
            <w:tcW w:w="1578" w:type="dxa"/>
          </w:tcPr>
          <w:p w:rsidR="00F0040B" w:rsidRDefault="00E544E2" w:rsidP="00C9006C">
            <w:pPr>
              <w:jc w:val="center"/>
              <w:rPr>
                <w:b/>
                <w:color w:val="FF0000"/>
              </w:rPr>
            </w:pPr>
            <w:r w:rsidRPr="00AE49E2">
              <w:rPr>
                <w:b/>
                <w:color w:val="FF0000"/>
                <w:sz w:val="22"/>
              </w:rPr>
              <w:t>14</w:t>
            </w:r>
            <w:r w:rsidR="00C9006C" w:rsidRPr="00AE49E2">
              <w:rPr>
                <w:b/>
                <w:color w:val="FF0000"/>
                <w:sz w:val="22"/>
              </w:rPr>
              <w:t xml:space="preserve"> чел.-</w:t>
            </w:r>
            <w:r w:rsidR="00AE49E2" w:rsidRPr="00AE49E2">
              <w:rPr>
                <w:b/>
                <w:color w:val="FF0000"/>
                <w:sz w:val="22"/>
              </w:rPr>
              <w:t>100%</w:t>
            </w:r>
          </w:p>
        </w:tc>
        <w:tc>
          <w:tcPr>
            <w:tcW w:w="1578" w:type="dxa"/>
          </w:tcPr>
          <w:p w:rsidR="00F0040B" w:rsidRPr="007537E0" w:rsidRDefault="00C9006C" w:rsidP="00C9006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  <w:r w:rsidR="00F0040B">
              <w:rPr>
                <w:b/>
                <w:color w:val="FF0000"/>
              </w:rPr>
              <w:t xml:space="preserve"> чел-</w:t>
            </w:r>
            <w:r w:rsidR="00AD2FB4">
              <w:rPr>
                <w:b/>
                <w:color w:val="FF0000"/>
              </w:rPr>
              <w:t>85</w:t>
            </w:r>
            <w:r w:rsidR="00F0040B">
              <w:rPr>
                <w:b/>
                <w:color w:val="FF0000"/>
              </w:rPr>
              <w:t xml:space="preserve"> %</w:t>
            </w:r>
          </w:p>
        </w:tc>
        <w:tc>
          <w:tcPr>
            <w:tcW w:w="1583" w:type="dxa"/>
          </w:tcPr>
          <w:p w:rsidR="00F0040B" w:rsidRDefault="00F0040B" w:rsidP="00147465"/>
        </w:tc>
      </w:tr>
      <w:tr w:rsidR="00F0040B" w:rsidTr="00F0040B">
        <w:trPr>
          <w:trHeight w:val="298"/>
        </w:trPr>
        <w:tc>
          <w:tcPr>
            <w:tcW w:w="591" w:type="dxa"/>
          </w:tcPr>
          <w:p w:rsidR="00F0040B" w:rsidRDefault="00F0040B" w:rsidP="00147465"/>
        </w:tc>
        <w:tc>
          <w:tcPr>
            <w:tcW w:w="2911" w:type="dxa"/>
          </w:tcPr>
          <w:p w:rsidR="00F0040B" w:rsidRPr="00F76F1F" w:rsidRDefault="00F0040B" w:rsidP="00147465">
            <w:pPr>
              <w:rPr>
                <w:b/>
                <w:color w:val="008000"/>
              </w:rPr>
            </w:pPr>
            <w:r w:rsidRPr="00F76F1F">
              <w:rPr>
                <w:b/>
                <w:color w:val="008000"/>
              </w:rPr>
              <w:t>Средний</w:t>
            </w:r>
          </w:p>
        </w:tc>
        <w:tc>
          <w:tcPr>
            <w:tcW w:w="1937" w:type="dxa"/>
          </w:tcPr>
          <w:p w:rsidR="00F0040B" w:rsidRPr="00F76F1F" w:rsidRDefault="00E544E2" w:rsidP="00C9006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 xml:space="preserve">4 </w:t>
            </w:r>
            <w:r w:rsidR="00F0040B" w:rsidRPr="00F76F1F">
              <w:rPr>
                <w:b/>
                <w:color w:val="008000"/>
              </w:rPr>
              <w:t xml:space="preserve">чел.- </w:t>
            </w:r>
            <w:r w:rsidR="00AE49E2">
              <w:rPr>
                <w:b/>
                <w:color w:val="008000"/>
              </w:rPr>
              <w:t>28</w:t>
            </w:r>
            <w:r w:rsidR="00F0040B" w:rsidRPr="00F76F1F">
              <w:rPr>
                <w:b/>
                <w:color w:val="008000"/>
              </w:rPr>
              <w:t xml:space="preserve"> %</w:t>
            </w:r>
          </w:p>
        </w:tc>
        <w:tc>
          <w:tcPr>
            <w:tcW w:w="1902" w:type="dxa"/>
          </w:tcPr>
          <w:p w:rsidR="00F0040B" w:rsidRPr="00F76F1F" w:rsidRDefault="00E544E2" w:rsidP="00C9006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 xml:space="preserve">3 </w:t>
            </w:r>
            <w:r w:rsidR="00F0040B" w:rsidRPr="00F76F1F">
              <w:rPr>
                <w:b/>
                <w:color w:val="008000"/>
              </w:rPr>
              <w:t xml:space="preserve">чел.- </w:t>
            </w:r>
            <w:r w:rsidR="00AE49E2">
              <w:rPr>
                <w:b/>
                <w:color w:val="008000"/>
              </w:rPr>
              <w:t>21</w:t>
            </w:r>
            <w:r w:rsidR="00F0040B" w:rsidRPr="00F76F1F">
              <w:rPr>
                <w:b/>
                <w:color w:val="008000"/>
              </w:rPr>
              <w:t>%</w:t>
            </w:r>
          </w:p>
        </w:tc>
        <w:tc>
          <w:tcPr>
            <w:tcW w:w="1902" w:type="dxa"/>
          </w:tcPr>
          <w:p w:rsidR="00F0040B" w:rsidRPr="00F76F1F" w:rsidRDefault="00E544E2" w:rsidP="00C9006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4</w:t>
            </w:r>
            <w:r w:rsidR="00F0040B">
              <w:rPr>
                <w:b/>
                <w:color w:val="008000"/>
              </w:rPr>
              <w:t xml:space="preserve"> </w:t>
            </w:r>
            <w:r w:rsidR="00F0040B" w:rsidRPr="00F76F1F">
              <w:rPr>
                <w:b/>
                <w:color w:val="008000"/>
              </w:rPr>
              <w:t xml:space="preserve">чел.- </w:t>
            </w:r>
            <w:r w:rsidR="00AE49E2">
              <w:rPr>
                <w:b/>
                <w:color w:val="008000"/>
              </w:rPr>
              <w:t>28</w:t>
            </w:r>
            <w:r w:rsidR="00F0040B" w:rsidRPr="00F76F1F">
              <w:rPr>
                <w:b/>
                <w:color w:val="008000"/>
              </w:rPr>
              <w:t>%</w:t>
            </w:r>
          </w:p>
        </w:tc>
        <w:tc>
          <w:tcPr>
            <w:tcW w:w="1775" w:type="dxa"/>
          </w:tcPr>
          <w:p w:rsidR="00F0040B" w:rsidRPr="00F76F1F" w:rsidRDefault="00E544E2" w:rsidP="00C9006C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7</w:t>
            </w:r>
            <w:r w:rsidR="00F0040B">
              <w:rPr>
                <w:b/>
                <w:color w:val="008000"/>
              </w:rPr>
              <w:t xml:space="preserve"> </w:t>
            </w:r>
            <w:r w:rsidR="00F0040B" w:rsidRPr="00F76F1F">
              <w:rPr>
                <w:b/>
                <w:color w:val="008000"/>
              </w:rPr>
              <w:t>чел.-</w:t>
            </w:r>
            <w:r w:rsidR="00AE49E2">
              <w:rPr>
                <w:b/>
                <w:color w:val="008000"/>
              </w:rPr>
              <w:t>50</w:t>
            </w:r>
            <w:r w:rsidR="00F0040B" w:rsidRPr="00F76F1F">
              <w:rPr>
                <w:b/>
                <w:color w:val="008000"/>
              </w:rPr>
              <w:t>%</w:t>
            </w:r>
          </w:p>
        </w:tc>
        <w:tc>
          <w:tcPr>
            <w:tcW w:w="1578" w:type="dxa"/>
          </w:tcPr>
          <w:p w:rsidR="00F0040B" w:rsidRDefault="00C9006C" w:rsidP="00C9006C">
            <w:pPr>
              <w:jc w:val="center"/>
              <w:rPr>
                <w:b/>
                <w:color w:val="008000"/>
                <w:sz w:val="22"/>
                <w:szCs w:val="22"/>
              </w:rPr>
            </w:pPr>
            <w:r>
              <w:rPr>
                <w:b/>
                <w:color w:val="008000"/>
                <w:sz w:val="22"/>
                <w:szCs w:val="22"/>
              </w:rPr>
              <w:t>0 чел.</w:t>
            </w:r>
          </w:p>
        </w:tc>
        <w:tc>
          <w:tcPr>
            <w:tcW w:w="1578" w:type="dxa"/>
          </w:tcPr>
          <w:p w:rsidR="00F0040B" w:rsidRPr="00445A6F" w:rsidRDefault="00C9006C" w:rsidP="00C9006C">
            <w:pPr>
              <w:jc w:val="center"/>
              <w:rPr>
                <w:b/>
                <w:color w:val="008000"/>
                <w:sz w:val="22"/>
                <w:szCs w:val="22"/>
              </w:rPr>
            </w:pPr>
            <w:r>
              <w:rPr>
                <w:b/>
                <w:color w:val="008000"/>
                <w:sz w:val="22"/>
                <w:szCs w:val="22"/>
              </w:rPr>
              <w:t>2</w:t>
            </w:r>
            <w:r w:rsidR="00F0040B" w:rsidRPr="00445A6F">
              <w:rPr>
                <w:b/>
                <w:color w:val="008000"/>
                <w:sz w:val="22"/>
                <w:szCs w:val="22"/>
              </w:rPr>
              <w:t xml:space="preserve"> чел.- </w:t>
            </w:r>
            <w:r w:rsidR="00AD2FB4">
              <w:rPr>
                <w:b/>
                <w:color w:val="008000"/>
                <w:sz w:val="22"/>
                <w:szCs w:val="22"/>
              </w:rPr>
              <w:t>14</w:t>
            </w:r>
            <w:r w:rsidR="00F0040B" w:rsidRPr="00445A6F">
              <w:rPr>
                <w:b/>
                <w:color w:val="008000"/>
                <w:sz w:val="22"/>
                <w:szCs w:val="22"/>
              </w:rPr>
              <w:t xml:space="preserve"> %</w:t>
            </w:r>
          </w:p>
        </w:tc>
        <w:tc>
          <w:tcPr>
            <w:tcW w:w="1583" w:type="dxa"/>
          </w:tcPr>
          <w:p w:rsidR="00F0040B" w:rsidRDefault="00F0040B" w:rsidP="00147465"/>
        </w:tc>
      </w:tr>
      <w:tr w:rsidR="00E544E2" w:rsidRPr="007537E0" w:rsidTr="00F0040B">
        <w:trPr>
          <w:trHeight w:val="170"/>
        </w:trPr>
        <w:tc>
          <w:tcPr>
            <w:tcW w:w="591" w:type="dxa"/>
          </w:tcPr>
          <w:p w:rsidR="00E544E2" w:rsidRDefault="00E544E2" w:rsidP="00E544E2"/>
        </w:tc>
        <w:tc>
          <w:tcPr>
            <w:tcW w:w="2911" w:type="dxa"/>
          </w:tcPr>
          <w:p w:rsidR="00E544E2" w:rsidRPr="007537E0" w:rsidRDefault="00E544E2" w:rsidP="00E544E2">
            <w:pPr>
              <w:rPr>
                <w:b/>
                <w:color w:val="0070C0"/>
              </w:rPr>
            </w:pPr>
            <w:r w:rsidRPr="007537E0">
              <w:rPr>
                <w:b/>
                <w:color w:val="0070C0"/>
              </w:rPr>
              <w:t>Низкий</w:t>
            </w:r>
          </w:p>
        </w:tc>
        <w:tc>
          <w:tcPr>
            <w:tcW w:w="1937" w:type="dxa"/>
          </w:tcPr>
          <w:p w:rsidR="00E544E2" w:rsidRPr="007537E0" w:rsidRDefault="00E544E2" w:rsidP="00C9006C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 чел.</w:t>
            </w:r>
          </w:p>
        </w:tc>
        <w:tc>
          <w:tcPr>
            <w:tcW w:w="1902" w:type="dxa"/>
          </w:tcPr>
          <w:p w:rsidR="00E544E2" w:rsidRDefault="00E544E2" w:rsidP="00C9006C">
            <w:pPr>
              <w:jc w:val="center"/>
            </w:pPr>
            <w:r w:rsidRPr="006D3866">
              <w:rPr>
                <w:b/>
                <w:color w:val="0070C0"/>
              </w:rPr>
              <w:t>0 чел.</w:t>
            </w:r>
          </w:p>
        </w:tc>
        <w:tc>
          <w:tcPr>
            <w:tcW w:w="1902" w:type="dxa"/>
          </w:tcPr>
          <w:p w:rsidR="00E544E2" w:rsidRDefault="00E544E2" w:rsidP="00C9006C">
            <w:pPr>
              <w:jc w:val="center"/>
            </w:pPr>
            <w:r w:rsidRPr="006D3866">
              <w:rPr>
                <w:b/>
                <w:color w:val="0070C0"/>
              </w:rPr>
              <w:t>0 чел.</w:t>
            </w:r>
          </w:p>
        </w:tc>
        <w:tc>
          <w:tcPr>
            <w:tcW w:w="1775" w:type="dxa"/>
          </w:tcPr>
          <w:p w:rsidR="00E544E2" w:rsidRDefault="00E544E2" w:rsidP="00C9006C">
            <w:pPr>
              <w:jc w:val="center"/>
            </w:pPr>
            <w:r w:rsidRPr="006D3866">
              <w:rPr>
                <w:b/>
                <w:color w:val="0070C0"/>
              </w:rPr>
              <w:t>0 чел.</w:t>
            </w:r>
          </w:p>
        </w:tc>
        <w:tc>
          <w:tcPr>
            <w:tcW w:w="1578" w:type="dxa"/>
          </w:tcPr>
          <w:p w:rsidR="00E544E2" w:rsidRDefault="00E544E2" w:rsidP="00C9006C">
            <w:pPr>
              <w:jc w:val="center"/>
            </w:pPr>
            <w:r w:rsidRPr="006D3866">
              <w:rPr>
                <w:b/>
                <w:color w:val="0070C0"/>
              </w:rPr>
              <w:t>0 чел.</w:t>
            </w:r>
          </w:p>
        </w:tc>
        <w:tc>
          <w:tcPr>
            <w:tcW w:w="1578" w:type="dxa"/>
          </w:tcPr>
          <w:p w:rsidR="00E544E2" w:rsidRDefault="00E544E2" w:rsidP="00C9006C">
            <w:pPr>
              <w:jc w:val="center"/>
            </w:pPr>
            <w:r w:rsidRPr="006D3866">
              <w:rPr>
                <w:b/>
                <w:color w:val="0070C0"/>
              </w:rPr>
              <w:t>0 чел.</w:t>
            </w:r>
          </w:p>
        </w:tc>
        <w:tc>
          <w:tcPr>
            <w:tcW w:w="1583" w:type="dxa"/>
          </w:tcPr>
          <w:p w:rsidR="00E544E2" w:rsidRPr="007537E0" w:rsidRDefault="00E544E2" w:rsidP="00E544E2">
            <w:pPr>
              <w:rPr>
                <w:b/>
                <w:color w:val="0070C0"/>
              </w:rPr>
            </w:pPr>
          </w:p>
        </w:tc>
      </w:tr>
    </w:tbl>
    <w:p w:rsidR="00F0040B" w:rsidRDefault="00F0040B" w:rsidP="00F0040B"/>
    <w:p w:rsidR="00C9006C" w:rsidRDefault="00C9006C" w:rsidP="00F0040B"/>
    <w:p w:rsidR="00F0040B" w:rsidRPr="005322C2" w:rsidRDefault="00F0040B" w:rsidP="00F0040B">
      <w:pPr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  <w:r>
        <w:rPr>
          <w:sz w:val="28"/>
          <w:szCs w:val="28"/>
        </w:rPr>
        <w:t xml:space="preserve">: _______________В.А. </w:t>
      </w:r>
      <w:proofErr w:type="spellStart"/>
      <w:r>
        <w:rPr>
          <w:sz w:val="28"/>
          <w:szCs w:val="28"/>
        </w:rPr>
        <w:t>Гудзюк</w:t>
      </w:r>
      <w:proofErr w:type="spellEnd"/>
    </w:p>
    <w:p w:rsidR="00F0040B" w:rsidRDefault="00F0040B" w:rsidP="00F0040B">
      <w:pPr>
        <w:rPr>
          <w:sz w:val="28"/>
          <w:szCs w:val="28"/>
        </w:rPr>
      </w:pPr>
      <w:r w:rsidRPr="005322C2">
        <w:rPr>
          <w:sz w:val="28"/>
          <w:szCs w:val="28"/>
        </w:rPr>
        <w:t xml:space="preserve">                     </w:t>
      </w:r>
    </w:p>
    <w:p w:rsidR="00F0040B" w:rsidRDefault="00F0040B" w:rsidP="00F0040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0040B" w:rsidRDefault="00F0040B" w:rsidP="00F0040B">
      <w:pPr>
        <w:rPr>
          <w:sz w:val="28"/>
          <w:szCs w:val="28"/>
        </w:rPr>
      </w:pPr>
    </w:p>
    <w:p w:rsidR="00F0040B" w:rsidRDefault="00F0040B" w:rsidP="00F0040B">
      <w:pPr>
        <w:rPr>
          <w:sz w:val="28"/>
          <w:szCs w:val="28"/>
        </w:rPr>
      </w:pPr>
    </w:p>
    <w:p w:rsidR="00F0040B" w:rsidRDefault="00F0040B" w:rsidP="00F0040B">
      <w:pPr>
        <w:rPr>
          <w:sz w:val="28"/>
          <w:szCs w:val="28"/>
        </w:rPr>
      </w:pPr>
    </w:p>
    <w:p w:rsidR="00F0040B" w:rsidRDefault="00F0040B" w:rsidP="00F0040B">
      <w:pPr>
        <w:rPr>
          <w:sz w:val="28"/>
          <w:szCs w:val="28"/>
        </w:rPr>
      </w:pPr>
    </w:p>
    <w:p w:rsidR="00F0040B" w:rsidRDefault="00F0040B" w:rsidP="00F0040B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9868" w:tblpY="1242"/>
        <w:tblW w:w="0" w:type="auto"/>
        <w:tblLook w:val="04A0" w:firstRow="1" w:lastRow="0" w:firstColumn="1" w:lastColumn="0" w:noHBand="0" w:noVBand="1"/>
      </w:tblPr>
      <w:tblGrid>
        <w:gridCol w:w="3228"/>
      </w:tblGrid>
      <w:tr w:rsidR="00F0040B" w:rsidTr="00147465">
        <w:trPr>
          <w:trHeight w:val="316"/>
        </w:trPr>
        <w:tc>
          <w:tcPr>
            <w:tcW w:w="3228" w:type="dxa"/>
          </w:tcPr>
          <w:p w:rsidR="00F0040B" w:rsidRPr="00A235A6" w:rsidRDefault="00AD2FB4" w:rsidP="00147465">
            <w:pPr>
              <w:jc w:val="center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 xml:space="preserve">РЕЗУЛЬТАТ </w:t>
            </w:r>
            <w:r w:rsidR="00F0040B" w:rsidRPr="00A235A6">
              <w:rPr>
                <w:b/>
                <w:color w:val="7030A0"/>
                <w:sz w:val="36"/>
                <w:szCs w:val="36"/>
              </w:rPr>
              <w:t xml:space="preserve"> </w:t>
            </w:r>
          </w:p>
        </w:tc>
      </w:tr>
      <w:tr w:rsidR="00AD2FB4" w:rsidTr="00147465">
        <w:trPr>
          <w:trHeight w:val="258"/>
        </w:trPr>
        <w:tc>
          <w:tcPr>
            <w:tcW w:w="3228" w:type="dxa"/>
          </w:tcPr>
          <w:p w:rsidR="00AD2FB4" w:rsidRPr="00AD2FB4" w:rsidRDefault="00AD2FB4" w:rsidP="00AD2FB4">
            <w:pPr>
              <w:jc w:val="center"/>
              <w:rPr>
                <w:b/>
                <w:color w:val="FF0000"/>
                <w:sz w:val="32"/>
              </w:rPr>
            </w:pPr>
            <w:r w:rsidRPr="00AD2FB4">
              <w:rPr>
                <w:b/>
                <w:color w:val="FF0000"/>
                <w:sz w:val="32"/>
              </w:rPr>
              <w:t>12 чел-85 %</w:t>
            </w:r>
          </w:p>
        </w:tc>
      </w:tr>
      <w:tr w:rsidR="00AD2FB4" w:rsidTr="00147465">
        <w:trPr>
          <w:trHeight w:val="258"/>
        </w:trPr>
        <w:tc>
          <w:tcPr>
            <w:tcW w:w="3228" w:type="dxa"/>
          </w:tcPr>
          <w:p w:rsidR="00AD2FB4" w:rsidRPr="00AD2FB4" w:rsidRDefault="00AD2FB4" w:rsidP="00AD2FB4">
            <w:pPr>
              <w:jc w:val="center"/>
              <w:rPr>
                <w:b/>
                <w:color w:val="008000"/>
                <w:sz w:val="32"/>
                <w:szCs w:val="22"/>
              </w:rPr>
            </w:pPr>
            <w:r w:rsidRPr="00AD2FB4">
              <w:rPr>
                <w:b/>
                <w:color w:val="008000"/>
                <w:sz w:val="32"/>
                <w:szCs w:val="22"/>
              </w:rPr>
              <w:t>2</w:t>
            </w:r>
            <w:r>
              <w:rPr>
                <w:b/>
                <w:color w:val="008000"/>
                <w:sz w:val="32"/>
                <w:szCs w:val="22"/>
              </w:rPr>
              <w:t xml:space="preserve"> чел.-</w:t>
            </w:r>
            <w:r w:rsidRPr="00AD2FB4">
              <w:rPr>
                <w:b/>
                <w:color w:val="008000"/>
                <w:sz w:val="32"/>
                <w:szCs w:val="22"/>
              </w:rPr>
              <w:t>14 %</w:t>
            </w:r>
          </w:p>
        </w:tc>
      </w:tr>
      <w:tr w:rsidR="00AD2FB4" w:rsidTr="00147465">
        <w:trPr>
          <w:trHeight w:val="258"/>
        </w:trPr>
        <w:tc>
          <w:tcPr>
            <w:tcW w:w="3228" w:type="dxa"/>
          </w:tcPr>
          <w:p w:rsidR="00AD2FB4" w:rsidRPr="00AD2FB4" w:rsidRDefault="00AD2FB4" w:rsidP="00AD2FB4">
            <w:pPr>
              <w:jc w:val="center"/>
              <w:rPr>
                <w:sz w:val="32"/>
              </w:rPr>
            </w:pPr>
            <w:r w:rsidRPr="00AD2FB4">
              <w:rPr>
                <w:b/>
                <w:color w:val="0070C0"/>
                <w:sz w:val="32"/>
              </w:rPr>
              <w:t>0 чел.</w:t>
            </w:r>
          </w:p>
        </w:tc>
      </w:tr>
    </w:tbl>
    <w:p w:rsidR="00F0040B" w:rsidRDefault="00F0040B" w:rsidP="00F0040B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</w:t>
      </w:r>
      <w:r w:rsidR="00AD2FB4">
        <w:rPr>
          <w:noProof/>
          <w:sz w:val="28"/>
          <w:szCs w:val="28"/>
          <w:lang w:eastAsia="ru-RU"/>
          <w14:ligatures w14:val="standardContextual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E0379E" w:rsidRDefault="00E0379E"/>
    <w:sectPr w:rsidR="00E0379E" w:rsidSect="00F0040B">
      <w:pgSz w:w="16838" w:h="11906" w:orient="landscape"/>
      <w:pgMar w:top="567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4F0" w:rsidRDefault="009B44F0" w:rsidP="00F0040B">
      <w:r>
        <w:separator/>
      </w:r>
    </w:p>
  </w:endnote>
  <w:endnote w:type="continuationSeparator" w:id="0">
    <w:p w:rsidR="009B44F0" w:rsidRDefault="009B44F0" w:rsidP="00F0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4F0" w:rsidRDefault="009B44F0" w:rsidP="00F0040B">
      <w:r>
        <w:separator/>
      </w:r>
    </w:p>
  </w:footnote>
  <w:footnote w:type="continuationSeparator" w:id="0">
    <w:p w:rsidR="009B44F0" w:rsidRDefault="009B44F0" w:rsidP="00F00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51D6"/>
    <w:multiLevelType w:val="hybridMultilevel"/>
    <w:tmpl w:val="B5A86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3451F2"/>
    <w:multiLevelType w:val="hybridMultilevel"/>
    <w:tmpl w:val="E57C5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E0126"/>
    <w:multiLevelType w:val="hybridMultilevel"/>
    <w:tmpl w:val="E57C5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6166A"/>
    <w:multiLevelType w:val="hybridMultilevel"/>
    <w:tmpl w:val="E57C5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56D39"/>
    <w:multiLevelType w:val="hybridMultilevel"/>
    <w:tmpl w:val="E57C5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0B"/>
    <w:rsid w:val="008D0010"/>
    <w:rsid w:val="009B44F0"/>
    <w:rsid w:val="00AD2FB4"/>
    <w:rsid w:val="00AE49E2"/>
    <w:rsid w:val="00C9006C"/>
    <w:rsid w:val="00E0379E"/>
    <w:rsid w:val="00E544E2"/>
    <w:rsid w:val="00F0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F32D"/>
  <w15:chartTrackingRefBased/>
  <w15:docId w15:val="{81314F6B-6F69-4A8C-956F-D5F6C7F6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9c38c29">
    <w:name w:val="c39 c38 c29"/>
    <w:basedOn w:val="a0"/>
    <w:uiPriority w:val="99"/>
    <w:rsid w:val="00F0040B"/>
    <w:rPr>
      <w:rFonts w:cs="Times New Roman"/>
    </w:rPr>
  </w:style>
  <w:style w:type="paragraph" w:customStyle="1" w:styleId="c13">
    <w:name w:val="c13"/>
    <w:basedOn w:val="a"/>
    <w:uiPriority w:val="99"/>
    <w:rsid w:val="00F0040B"/>
    <w:pPr>
      <w:spacing w:before="280" w:after="280"/>
    </w:pPr>
  </w:style>
  <w:style w:type="paragraph" w:customStyle="1" w:styleId="c16c17">
    <w:name w:val="c16 c17"/>
    <w:basedOn w:val="a"/>
    <w:uiPriority w:val="99"/>
    <w:rsid w:val="00F0040B"/>
    <w:pPr>
      <w:spacing w:before="280" w:after="280"/>
    </w:pPr>
  </w:style>
  <w:style w:type="paragraph" w:customStyle="1" w:styleId="c20">
    <w:name w:val="c20"/>
    <w:basedOn w:val="a"/>
    <w:uiPriority w:val="99"/>
    <w:rsid w:val="00F0040B"/>
    <w:pPr>
      <w:spacing w:before="280" w:after="280"/>
    </w:pPr>
  </w:style>
  <w:style w:type="table" w:styleId="a3">
    <w:name w:val="Table Grid"/>
    <w:basedOn w:val="a1"/>
    <w:uiPriority w:val="99"/>
    <w:rsid w:val="00F0040B"/>
    <w:pPr>
      <w:suppressAutoHyphens/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04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040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6">
    <w:name w:val="footer"/>
    <w:basedOn w:val="a"/>
    <w:link w:val="a7"/>
    <w:uiPriority w:val="99"/>
    <w:unhideWhenUsed/>
    <w:rsid w:val="00F004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040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8">
    <w:name w:val="List Paragraph"/>
    <w:basedOn w:val="a"/>
    <w:uiPriority w:val="34"/>
    <w:qFormat/>
    <w:rsid w:val="00F00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Мониторинг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7E9-4668-A009-A8F75ABCC68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7E9-4668-A009-A8F75ABCC68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7E9-4668-A009-A8F75ABCC68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7E9-4668-A009-A8F75ABCC68D}"/>
              </c:ext>
            </c:extLst>
          </c:dPt>
          <c:cat>
            <c:strRef>
              <c:f>Лист1!$A$2:$A$5</c:f>
              <c:strCache>
                <c:ptCount val="3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</c:v>
                </c:pt>
                <c:pt idx="1">
                  <c:v>14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52-47CF-8A05-0F24504521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2025-04-24T04:45:00Z</dcterms:created>
  <dcterms:modified xsi:type="dcterms:W3CDTF">2025-04-24T05:57:00Z</dcterms:modified>
</cp:coreProperties>
</file>