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B1" w:rsidRPr="00DD29B0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>Русский язык — а</w:t>
      </w:r>
      <w:r>
        <w:rPr>
          <w:rFonts w:ascii="Times New Roman" w:hAnsi="Times New Roman" w:cs="Times New Roman"/>
          <w:sz w:val="28"/>
          <w:szCs w:val="28"/>
        </w:rPr>
        <w:t>ннотация к рабочим программам (8 класс</w:t>
      </w:r>
      <w:r w:rsidRPr="00891BB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1BB6">
        <w:rPr>
          <w:rFonts w:ascii="Times New Roman" w:hAnsi="Times New Roman" w:cs="Times New Roman"/>
          <w:sz w:val="28"/>
          <w:szCs w:val="28"/>
        </w:rPr>
        <w:t xml:space="preserve"> 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общего образования, Программы по русскому языку 5-9 классы / Т.А. </w:t>
      </w:r>
      <w:proofErr w:type="spellStart"/>
      <w:r w:rsidR="00DD29B0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="00DD29B0">
        <w:rPr>
          <w:rFonts w:ascii="Times New Roman" w:hAnsi="Times New Roman" w:cs="Times New Roman"/>
          <w:sz w:val="28"/>
          <w:szCs w:val="28"/>
        </w:rPr>
        <w:t>, М.Т. Баранов, Л.А.,</w:t>
      </w:r>
      <w:r w:rsidR="00DD29B0" w:rsidRPr="00DD29B0">
        <w:rPr>
          <w:rFonts w:ascii="Times New Roman" w:hAnsi="Times New Roman" w:cs="Times New Roman"/>
          <w:sz w:val="28"/>
          <w:szCs w:val="28"/>
        </w:rPr>
        <w:t xml:space="preserve"> </w:t>
      </w:r>
      <w:r w:rsidR="00DD29B0">
        <w:rPr>
          <w:rFonts w:ascii="Times New Roman" w:hAnsi="Times New Roman" w:cs="Times New Roman"/>
          <w:sz w:val="28"/>
          <w:szCs w:val="28"/>
          <w:lang w:val="en-GB"/>
        </w:rPr>
        <w:t>C</w:t>
      </w:r>
      <w:r w:rsidR="00DD29B0">
        <w:rPr>
          <w:rFonts w:ascii="Times New Roman" w:hAnsi="Times New Roman" w:cs="Times New Roman"/>
          <w:sz w:val="28"/>
          <w:szCs w:val="28"/>
        </w:rPr>
        <w:t xml:space="preserve">.Г. </w:t>
      </w:r>
      <w:proofErr w:type="spellStart"/>
      <w:r w:rsidR="00DD29B0">
        <w:rPr>
          <w:rFonts w:ascii="Times New Roman" w:hAnsi="Times New Roman" w:cs="Times New Roman"/>
          <w:sz w:val="28"/>
          <w:szCs w:val="28"/>
        </w:rPr>
        <w:t>Бархударова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; Москва, Просвещение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891BB6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КОМПЛЕКС (УМК): </w:t>
      </w:r>
      <w:r w:rsidR="00DD29B0">
        <w:rPr>
          <w:rFonts w:ascii="Times New Roman" w:hAnsi="Times New Roman" w:cs="Times New Roman"/>
          <w:sz w:val="28"/>
          <w:szCs w:val="28"/>
        </w:rPr>
        <w:t>Русский язык. 8-й класс : учеб</w:t>
      </w:r>
      <w:proofErr w:type="gramStart"/>
      <w:r w:rsidR="00DD29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D29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29B0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D29B0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="00DD29B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DD29B0">
        <w:rPr>
          <w:rFonts w:ascii="Times New Roman" w:hAnsi="Times New Roman" w:cs="Times New Roman"/>
          <w:sz w:val="28"/>
          <w:szCs w:val="28"/>
        </w:rPr>
        <w:t xml:space="preserve">. организаций </w:t>
      </w:r>
      <w:r w:rsidR="00DD29B0" w:rsidRPr="00DD29B0">
        <w:rPr>
          <w:rFonts w:ascii="Times New Roman" w:hAnsi="Times New Roman" w:cs="Times New Roman"/>
          <w:sz w:val="28"/>
          <w:szCs w:val="28"/>
        </w:rPr>
        <w:t>/</w:t>
      </w:r>
      <w:r w:rsidR="00DD29B0">
        <w:rPr>
          <w:rFonts w:ascii="Times New Roman" w:hAnsi="Times New Roman" w:cs="Times New Roman"/>
          <w:sz w:val="28"/>
          <w:szCs w:val="28"/>
        </w:rPr>
        <w:t xml:space="preserve"> </w:t>
      </w:r>
      <w:r w:rsidR="00DD29B0" w:rsidRPr="00DD29B0">
        <w:rPr>
          <w:rFonts w:ascii="Times New Roman" w:hAnsi="Times New Roman" w:cs="Times New Roman"/>
          <w:sz w:val="28"/>
          <w:szCs w:val="28"/>
        </w:rPr>
        <w:t>[</w:t>
      </w:r>
      <w:r w:rsidR="00DD29B0">
        <w:rPr>
          <w:rFonts w:ascii="Times New Roman" w:hAnsi="Times New Roman" w:cs="Times New Roman"/>
          <w:sz w:val="28"/>
          <w:szCs w:val="28"/>
        </w:rPr>
        <w:t xml:space="preserve">С.Г. </w:t>
      </w:r>
      <w:proofErr w:type="spellStart"/>
      <w:r w:rsidR="00DD29B0">
        <w:rPr>
          <w:rFonts w:ascii="Times New Roman" w:hAnsi="Times New Roman" w:cs="Times New Roman"/>
          <w:sz w:val="28"/>
          <w:szCs w:val="28"/>
        </w:rPr>
        <w:t>Бархударов</w:t>
      </w:r>
      <w:proofErr w:type="spellEnd"/>
      <w:r w:rsidR="00DD29B0">
        <w:rPr>
          <w:rFonts w:ascii="Times New Roman" w:hAnsi="Times New Roman" w:cs="Times New Roman"/>
          <w:sz w:val="28"/>
          <w:szCs w:val="28"/>
        </w:rPr>
        <w:t xml:space="preserve"> и др.</w:t>
      </w:r>
      <w:r w:rsidR="00DD29B0" w:rsidRPr="00DD29B0">
        <w:rPr>
          <w:rFonts w:ascii="Times New Roman" w:hAnsi="Times New Roman" w:cs="Times New Roman"/>
          <w:sz w:val="28"/>
          <w:szCs w:val="28"/>
        </w:rPr>
        <w:t>]</w:t>
      </w:r>
      <w:r w:rsidR="00DD29B0">
        <w:rPr>
          <w:rFonts w:ascii="Times New Roman" w:hAnsi="Times New Roman" w:cs="Times New Roman"/>
          <w:sz w:val="28"/>
          <w:szCs w:val="28"/>
        </w:rPr>
        <w:t xml:space="preserve">. – 4-е изд., стер. – М. : Просвещение, 2022. – 271 с., </w:t>
      </w:r>
      <w:r w:rsidR="00DD29B0" w:rsidRPr="00DD29B0">
        <w:rPr>
          <w:rFonts w:ascii="Times New Roman" w:hAnsi="Times New Roman" w:cs="Times New Roman"/>
          <w:sz w:val="28"/>
          <w:szCs w:val="28"/>
        </w:rPr>
        <w:t>[</w:t>
      </w:r>
      <w:r w:rsidR="00DD29B0">
        <w:rPr>
          <w:rFonts w:ascii="Times New Roman" w:hAnsi="Times New Roman" w:cs="Times New Roman"/>
          <w:sz w:val="28"/>
          <w:szCs w:val="28"/>
        </w:rPr>
        <w:t>4</w:t>
      </w:r>
      <w:r w:rsidR="00DD29B0" w:rsidRPr="00DD29B0">
        <w:rPr>
          <w:rFonts w:ascii="Times New Roman" w:hAnsi="Times New Roman" w:cs="Times New Roman"/>
          <w:sz w:val="28"/>
          <w:szCs w:val="28"/>
        </w:rPr>
        <w:t>]</w:t>
      </w:r>
      <w:r w:rsidR="00DD29B0">
        <w:rPr>
          <w:rFonts w:ascii="Times New Roman" w:hAnsi="Times New Roman" w:cs="Times New Roman"/>
          <w:sz w:val="28"/>
          <w:szCs w:val="28"/>
        </w:rPr>
        <w:t xml:space="preserve"> л. ил</w:t>
      </w:r>
      <w:proofErr w:type="gramStart"/>
      <w:r w:rsidR="00DD29B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DD29B0">
        <w:rPr>
          <w:rFonts w:ascii="Times New Roman" w:hAnsi="Times New Roman" w:cs="Times New Roman"/>
          <w:sz w:val="28"/>
          <w:szCs w:val="28"/>
        </w:rPr>
        <w:t>: ил.</w:t>
      </w:r>
    </w:p>
    <w:p w:rsidR="000025B1" w:rsidRPr="00891BB6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УЧЕБНЫЙ ПЛАН (количество часов): </w:t>
      </w: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8 класс — 3 часа в неделю, 102 часа</w:t>
      </w:r>
      <w:r w:rsidRPr="00891BB6">
        <w:rPr>
          <w:rFonts w:ascii="Times New Roman" w:hAnsi="Times New Roman" w:cs="Times New Roman"/>
          <w:sz w:val="28"/>
          <w:szCs w:val="28"/>
        </w:rPr>
        <w:t xml:space="preserve"> в год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ЦЕЛИ: </w:t>
      </w:r>
    </w:p>
    <w:p w:rsidR="000025B1" w:rsidRPr="00891BB6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lastRenderedPageBreak/>
        <w:t xml:space="preserve">ЗАДАЧИ: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приобретение знаний о языке как знаковой системе и общественном явлении, его устройстве, развитии и функционировании;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овладение умениями и навыками использования языка в различных сферах и ситуациях общения, основными нормами русского литературного языка;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формирование способностей к анализу и оценке языковых явлений и фактов; умения пользоваться различными лингвистическими словарями; совершенствование уме</w:t>
      </w:r>
      <w:r>
        <w:rPr>
          <w:rFonts w:ascii="Times New Roman" w:hAnsi="Times New Roman" w:cs="Times New Roman"/>
          <w:sz w:val="28"/>
          <w:szCs w:val="28"/>
        </w:rPr>
        <w:t xml:space="preserve">ний и навыков письменной речи;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освоение компетенций – коммуникативной, языковедческой и </w:t>
      </w:r>
      <w:proofErr w:type="spellStart"/>
      <w:r w:rsidRPr="00891BB6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891BB6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 и предметных результатов. ЛИЧНОСТНЫЕ РЕЗУЛЬТАТЫ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Достаточный объём словарного запаса и усвоенных грамматических сре</w:t>
      </w:r>
      <w:proofErr w:type="gramStart"/>
      <w:r w:rsidRPr="00891BB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91BB6">
        <w:rPr>
          <w:rFonts w:ascii="Times New Roman" w:hAnsi="Times New Roman" w:cs="Times New Roman"/>
          <w:sz w:val="28"/>
          <w:szCs w:val="28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информации). Владение разными видами чтения </w:t>
      </w:r>
      <w:r w:rsidRPr="00891BB6">
        <w:rPr>
          <w:rFonts w:ascii="Times New Roman" w:hAnsi="Times New Roman" w:cs="Times New Roman"/>
          <w:sz w:val="28"/>
          <w:szCs w:val="28"/>
        </w:rPr>
        <w:lastRenderedPageBreak/>
        <w:t xml:space="preserve">(поисковым, просмотровым, ознакомительным, изучающим) текстов разных стилей и жанров.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носителях.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891BB6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ПРЕДМЕТНЫЕ РЕЗУЛЬТАТЫ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Представление об основных функциях языка; о роли русского языка как национального языка русского народа, как государственного языка Российской Федерации и языка межнационального общения; о связи языка и культуры народа; роли родного языка в жизни человека и общества.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Понимание места родного языка в системе гуманитарных наук и его роли в образовании в целом.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BB6">
        <w:rPr>
          <w:rFonts w:ascii="Times New Roman" w:hAnsi="Times New Roman" w:cs="Times New Roman"/>
          <w:sz w:val="28"/>
          <w:szCs w:val="28"/>
        </w:rPr>
        <w:t xml:space="preserve">Освоение базовых понятий лингвистики: лингвистика и её основные разделы; язык и речь, речевое общение, речь устная и письменная; монолог, </w:t>
      </w:r>
      <w:r w:rsidRPr="00891BB6">
        <w:rPr>
          <w:rFonts w:ascii="Times New Roman" w:hAnsi="Times New Roman" w:cs="Times New Roman"/>
          <w:sz w:val="28"/>
          <w:szCs w:val="28"/>
        </w:rPr>
        <w:lastRenderedPageBreak/>
        <w:t>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</w:t>
      </w:r>
      <w:r>
        <w:rPr>
          <w:rFonts w:ascii="Times New Roman" w:hAnsi="Times New Roman" w:cs="Times New Roman"/>
          <w:sz w:val="28"/>
          <w:szCs w:val="28"/>
        </w:rPr>
        <w:t>азговорной речи; функционально-</w:t>
      </w:r>
      <w:r w:rsidRPr="00891BB6">
        <w:rPr>
          <w:rFonts w:ascii="Times New Roman" w:hAnsi="Times New Roman" w:cs="Times New Roman"/>
          <w:sz w:val="28"/>
          <w:szCs w:val="28"/>
        </w:rPr>
        <w:t>смысловые типы речи (повествование, описание, рассуждение); текст, типы текста;</w:t>
      </w:r>
      <w:proofErr w:type="gramEnd"/>
      <w:r w:rsidRPr="00891BB6">
        <w:rPr>
          <w:rFonts w:ascii="Times New Roman" w:hAnsi="Times New Roman" w:cs="Times New Roman"/>
          <w:sz w:val="28"/>
          <w:szCs w:val="28"/>
        </w:rPr>
        <w:t xml:space="preserve"> основные единицы языка, их признаки и особенности употребления в речи.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Овладение основными стилистическими ресурсами лексики и фразеологии русского языка;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высказываний.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общения.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Проведение различных видов анализа слова (</w:t>
      </w:r>
      <w:proofErr w:type="spellStart"/>
      <w:r w:rsidRPr="00891BB6">
        <w:rPr>
          <w:rFonts w:ascii="Times New Roman" w:hAnsi="Times New Roman" w:cs="Times New Roman"/>
          <w:sz w:val="28"/>
          <w:szCs w:val="28"/>
        </w:rPr>
        <w:t>фонетичский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, морфемный, словообразовательный, лексический, морфологический), синтаксического анализа словосочетания и предложения; </w:t>
      </w:r>
      <w:proofErr w:type="spellStart"/>
      <w:r w:rsidRPr="00891BB6">
        <w:rPr>
          <w:rFonts w:ascii="Times New Roman" w:hAnsi="Times New Roman" w:cs="Times New Roman"/>
          <w:sz w:val="28"/>
          <w:szCs w:val="28"/>
        </w:rPr>
        <w:t>многоаспектный</w:t>
      </w:r>
      <w:proofErr w:type="spellEnd"/>
      <w:r w:rsidRPr="00891BB6">
        <w:rPr>
          <w:rFonts w:ascii="Times New Roman" w:hAnsi="Times New Roman" w:cs="Times New Roman"/>
          <w:sz w:val="28"/>
          <w:szCs w:val="28"/>
        </w:rPr>
        <w:t xml:space="preserve"> анализ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</w:t>
      </w:r>
      <w:r>
        <w:rPr>
          <w:rFonts w:ascii="Times New Roman" w:hAnsi="Times New Roman" w:cs="Times New Roman"/>
          <w:sz w:val="28"/>
          <w:szCs w:val="28"/>
        </w:rPr>
        <w:t xml:space="preserve">ных средств языка. </w:t>
      </w:r>
      <w:r w:rsidRPr="000025B1">
        <w:rPr>
          <w:rFonts w:ascii="Times New Roman" w:hAnsi="Times New Roman" w:cs="Times New Roman"/>
          <w:b/>
          <w:sz w:val="28"/>
          <w:szCs w:val="28"/>
        </w:rPr>
        <w:t>СОДЕРЖАНИЕ: 8 класс</w:t>
      </w: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О языке — 1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Орфография и морфология (на основе изученного </w:t>
      </w:r>
      <w:proofErr w:type="spellStart"/>
      <w:proofErr w:type="gramStart"/>
      <w:r w:rsidRPr="000025B1">
        <w:rPr>
          <w:rFonts w:ascii="Times New Roman" w:hAnsi="Times New Roman" w:cs="Times New Roman"/>
          <w:sz w:val="28"/>
          <w:szCs w:val="28"/>
        </w:rPr>
        <w:t>изученного</w:t>
      </w:r>
      <w:proofErr w:type="spellEnd"/>
      <w:proofErr w:type="gramEnd"/>
      <w:r w:rsidRPr="000025B1">
        <w:rPr>
          <w:rFonts w:ascii="Times New Roman" w:hAnsi="Times New Roman" w:cs="Times New Roman"/>
          <w:sz w:val="28"/>
          <w:szCs w:val="28"/>
        </w:rPr>
        <w:t xml:space="preserve"> в 5-7 классах) — 7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Синтаксис и пунктуация. Словосочетание и предложение как единицы синтаксиса – 4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Синтаксис простого предложения. Двусоставное предложение. Главные и второстепенные члены предложения – 18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Односоставные предложения – 12ч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Неполные предложения – 2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Простое осложнённое предложение. Предложения с однородными членами предложения – 14ч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Предложения с обращениями, вводными словами (словосочетаниями и предложениями), междометиями – 11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Предложения с обособленными членами – 18 ч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Прямая и косвенная речь, диалог, цитата – 7ч </w:t>
      </w:r>
    </w:p>
    <w:p w:rsidR="000025B1" w:rsidRP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25B1">
        <w:rPr>
          <w:rFonts w:ascii="Times New Roman" w:hAnsi="Times New Roman" w:cs="Times New Roman"/>
          <w:sz w:val="28"/>
          <w:szCs w:val="28"/>
        </w:rPr>
        <w:sym w:font="Symbol" w:char="F0B7"/>
      </w:r>
      <w:r w:rsidRPr="000025B1">
        <w:rPr>
          <w:rFonts w:ascii="Times New Roman" w:hAnsi="Times New Roman" w:cs="Times New Roman"/>
          <w:sz w:val="28"/>
          <w:szCs w:val="28"/>
        </w:rPr>
        <w:t xml:space="preserve"> Итоговое повторение и обобщение изученного за курс 8 класса – 7 ч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ФОРМЫ ТЕКУЩЕГО КОНТРОЛЯ И ПРОМЕЖУТОЧНОЙ АТТЕСТАЦИИ Предусмотрены разнообразные виды (вводный, текущий, промежуточный, тематический, итоговый) и формы контроля: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91BB6">
        <w:rPr>
          <w:rFonts w:ascii="Times New Roman" w:hAnsi="Times New Roman" w:cs="Times New Roman"/>
          <w:sz w:val="28"/>
          <w:szCs w:val="28"/>
        </w:rPr>
        <w:t xml:space="preserve">диктанты (объяснительный, предупредительный, «Проверяю себя», графический, выборочный, распределительный, творческий (с дополнительным заданием), контрольный, морфемный); </w:t>
      </w:r>
      <w:proofErr w:type="gramEnd"/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тест;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изложения (подробные, близкие к тексту, сжатые)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t xml:space="preserve"> </w:t>
      </w: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комплексный анализ текста; </w:t>
      </w:r>
    </w:p>
    <w:p w:rsidR="000025B1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устные рассказы по плану на лингвистические темы; </w:t>
      </w:r>
    </w:p>
    <w:p w:rsidR="000025B1" w:rsidRPr="00891BB6" w:rsidRDefault="000025B1" w:rsidP="000025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BB6">
        <w:rPr>
          <w:rFonts w:ascii="Times New Roman" w:hAnsi="Times New Roman" w:cs="Times New Roman"/>
          <w:sz w:val="28"/>
          <w:szCs w:val="28"/>
        </w:rPr>
        <w:sym w:font="Symbol" w:char="F0B7"/>
      </w:r>
      <w:r w:rsidRPr="00891BB6">
        <w:rPr>
          <w:rFonts w:ascii="Times New Roman" w:hAnsi="Times New Roman" w:cs="Times New Roman"/>
          <w:sz w:val="28"/>
          <w:szCs w:val="28"/>
        </w:rPr>
        <w:t xml:space="preserve"> сочинения небольшого объёма по началу, по опорным словам.</w:t>
      </w:r>
    </w:p>
    <w:p w:rsidR="000025B1" w:rsidRDefault="000025B1"/>
    <w:sectPr w:rsidR="000025B1" w:rsidSect="00BA1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25B1"/>
    <w:rsid w:val="000025B1"/>
    <w:rsid w:val="00DD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1132</Words>
  <Characters>6459</Characters>
  <Application>Microsoft Office Word</Application>
  <DocSecurity>0</DocSecurity>
  <Lines>53</Lines>
  <Paragraphs>15</Paragraphs>
  <ScaleCrop>false</ScaleCrop>
  <Company>HP</Company>
  <LinksUpToDate>false</LinksUpToDate>
  <CharactersWithSpaces>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2022-08-30T07:56:00Z</dcterms:created>
  <dcterms:modified xsi:type="dcterms:W3CDTF">2022-08-30T08:12:00Z</dcterms:modified>
</cp:coreProperties>
</file>